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inorBidi"/>
          <w:color w:val="auto"/>
          <w:sz w:val="22"/>
          <w:szCs w:val="22"/>
          <w:lang w:eastAsia="en-US"/>
        </w:rPr>
        <w:id w:val="-1672860753"/>
        <w:docPartObj>
          <w:docPartGallery w:val="Table of Contents"/>
          <w:docPartUnique/>
        </w:docPartObj>
      </w:sdtPr>
      <w:sdtEndPr>
        <w:rPr>
          <w:b/>
          <w:bCs/>
        </w:rPr>
      </w:sdtEndPr>
      <w:sdtContent>
        <w:p w14:paraId="1A7F76B8" w14:textId="77777777" w:rsidR="0007769F" w:rsidRDefault="0007769F">
          <w:pPr>
            <w:pStyle w:val="TtuloTDC"/>
            <w:rPr>
              <w:rFonts w:asciiTheme="minorHAnsi" w:hAnsiTheme="minorHAnsi"/>
            </w:rPr>
          </w:pPr>
        </w:p>
        <w:p w14:paraId="26FA24D9" w14:textId="77777777" w:rsidR="0007769F" w:rsidRDefault="0007769F">
          <w:pPr>
            <w:pStyle w:val="TtuloTDC"/>
            <w:rPr>
              <w:rFonts w:asciiTheme="minorHAnsi" w:hAnsiTheme="minorHAnsi"/>
            </w:rPr>
          </w:pPr>
        </w:p>
        <w:p w14:paraId="65644E8E" w14:textId="77777777" w:rsidR="0007769F" w:rsidRDefault="0007769F">
          <w:pPr>
            <w:pStyle w:val="TtuloTDC"/>
            <w:rPr>
              <w:rFonts w:asciiTheme="minorHAnsi" w:hAnsiTheme="minorHAnsi"/>
            </w:rPr>
          </w:pPr>
        </w:p>
        <w:p w14:paraId="5426807E" w14:textId="77777777" w:rsidR="0007769F" w:rsidRDefault="0007769F" w:rsidP="002248F6">
          <w:pPr>
            <w:pStyle w:val="TtuloTDC"/>
            <w:spacing w:after="240"/>
            <w:rPr>
              <w:rFonts w:asciiTheme="minorHAnsi" w:hAnsiTheme="minorHAnsi"/>
            </w:rPr>
          </w:pPr>
        </w:p>
        <w:p w14:paraId="641C329F" w14:textId="2F8316A7" w:rsidR="00A73C70" w:rsidRDefault="00767222">
          <w:pPr>
            <w:pStyle w:val="TDC1"/>
            <w:rPr>
              <w:rFonts w:eastAsiaTheme="minorEastAsia"/>
              <w:b w:val="0"/>
              <w:lang w:eastAsia="es-ES"/>
            </w:rPr>
          </w:pPr>
          <w:r w:rsidRPr="00991109">
            <w:rPr>
              <w:color w:val="4472C4" w:themeColor="accent5"/>
            </w:rPr>
            <w:fldChar w:fldCharType="begin"/>
          </w:r>
          <w:r w:rsidRPr="00991109">
            <w:rPr>
              <w:color w:val="4472C4" w:themeColor="accent5"/>
            </w:rPr>
            <w:instrText xml:space="preserve"> TOC \o "1-3" \h \z \u </w:instrText>
          </w:r>
          <w:r w:rsidRPr="00991109">
            <w:rPr>
              <w:color w:val="4472C4" w:themeColor="accent5"/>
            </w:rPr>
            <w:fldChar w:fldCharType="separate"/>
          </w:r>
          <w:hyperlink w:anchor="_Toc158622797" w:history="1">
            <w:r w:rsidR="00A73C70" w:rsidRPr="00D07C3A">
              <w:rPr>
                <w:rStyle w:val="Hipervnculo"/>
                <w:lang w:val="ca-ES"/>
              </w:rPr>
              <w:t xml:space="preserve">[VAL] Oferta de fins a 10 contractes en pràctiques per a estudiants de màster en la Unitat de Excel·lència ‘María de Maeztu’ de l'Institut de Ciència Molecular (ICMol) de la Universitat de València. Curs </w:t>
            </w:r>
            <w:r w:rsidR="0012525E">
              <w:rPr>
                <w:rStyle w:val="Hipervnculo"/>
                <w:lang w:val="ca-ES"/>
              </w:rPr>
              <w:t>2025</w:t>
            </w:r>
            <w:r w:rsidR="00A73C70" w:rsidRPr="00D07C3A">
              <w:rPr>
                <w:rStyle w:val="Hipervnculo"/>
                <w:lang w:val="ca-ES"/>
              </w:rPr>
              <w:t>-</w:t>
            </w:r>
            <w:r w:rsidR="0012525E">
              <w:rPr>
                <w:rStyle w:val="Hipervnculo"/>
                <w:lang w:val="ca-ES"/>
              </w:rPr>
              <w:t>2026</w:t>
            </w:r>
            <w:r w:rsidR="00A73C70" w:rsidRPr="00D07C3A">
              <w:rPr>
                <w:rStyle w:val="Hipervnculo"/>
                <w:lang w:val="ca-ES"/>
              </w:rPr>
              <w:t>.</w:t>
            </w:r>
            <w:r w:rsidR="00A73C70">
              <w:rPr>
                <w:webHidden/>
              </w:rPr>
              <w:tab/>
            </w:r>
            <w:r w:rsidR="00A73C70">
              <w:rPr>
                <w:webHidden/>
              </w:rPr>
              <w:fldChar w:fldCharType="begin"/>
            </w:r>
            <w:r w:rsidR="00A73C70">
              <w:rPr>
                <w:webHidden/>
              </w:rPr>
              <w:instrText xml:space="preserve"> PAGEREF _Toc158622797 \h </w:instrText>
            </w:r>
            <w:r w:rsidR="00A73C70">
              <w:rPr>
                <w:webHidden/>
              </w:rPr>
            </w:r>
            <w:r w:rsidR="00A73C70">
              <w:rPr>
                <w:webHidden/>
              </w:rPr>
              <w:fldChar w:fldCharType="separate"/>
            </w:r>
            <w:r w:rsidR="00A73C70">
              <w:rPr>
                <w:webHidden/>
              </w:rPr>
              <w:t>2</w:t>
            </w:r>
            <w:r w:rsidR="00A73C70">
              <w:rPr>
                <w:webHidden/>
              </w:rPr>
              <w:fldChar w:fldCharType="end"/>
            </w:r>
          </w:hyperlink>
        </w:p>
        <w:p w14:paraId="28CED73A" w14:textId="77777777" w:rsidR="008D6430" w:rsidRDefault="008D6430">
          <w:pPr>
            <w:pStyle w:val="TDC1"/>
            <w:rPr>
              <w:rStyle w:val="Hipervnculo"/>
            </w:rPr>
          </w:pPr>
        </w:p>
        <w:p w14:paraId="2223A144" w14:textId="5828B247" w:rsidR="00A73C70" w:rsidRDefault="00A73C70">
          <w:pPr>
            <w:pStyle w:val="TDC1"/>
            <w:rPr>
              <w:rFonts w:eastAsiaTheme="minorEastAsia"/>
              <w:b w:val="0"/>
              <w:lang w:eastAsia="es-ES"/>
            </w:rPr>
          </w:pPr>
          <w:hyperlink w:anchor="_Toc158622798" w:history="1">
            <w:r w:rsidRPr="00D07C3A">
              <w:rPr>
                <w:rStyle w:val="Hipervnculo"/>
              </w:rPr>
              <w:t xml:space="preserve">[ES] Oferta de hasta 10 contratos en prácticas para estudiantes de máster en la Unidad de Excelencia ‘María de Maeztu’ del Instituto de Ciencia Molecular (ICMol) de la Universitat de València. Curso </w:t>
            </w:r>
            <w:r w:rsidR="0012525E">
              <w:rPr>
                <w:rStyle w:val="Hipervnculo"/>
              </w:rPr>
              <w:t>2025</w:t>
            </w:r>
            <w:r w:rsidRPr="00D07C3A">
              <w:rPr>
                <w:rStyle w:val="Hipervnculo"/>
              </w:rPr>
              <w:t>-</w:t>
            </w:r>
            <w:r w:rsidR="0012525E">
              <w:rPr>
                <w:rStyle w:val="Hipervnculo"/>
              </w:rPr>
              <w:t>2026</w:t>
            </w:r>
            <w:r w:rsidRPr="00D07C3A">
              <w:rPr>
                <w:rStyle w:val="Hipervnculo"/>
              </w:rPr>
              <w:t>.</w:t>
            </w:r>
            <w:r>
              <w:rPr>
                <w:webHidden/>
              </w:rPr>
              <w:tab/>
            </w:r>
            <w:r>
              <w:rPr>
                <w:webHidden/>
              </w:rPr>
              <w:fldChar w:fldCharType="begin"/>
            </w:r>
            <w:r>
              <w:rPr>
                <w:webHidden/>
              </w:rPr>
              <w:instrText xml:space="preserve"> PAGEREF _Toc158622798 \h </w:instrText>
            </w:r>
            <w:r>
              <w:rPr>
                <w:webHidden/>
              </w:rPr>
            </w:r>
            <w:r>
              <w:rPr>
                <w:webHidden/>
              </w:rPr>
              <w:fldChar w:fldCharType="separate"/>
            </w:r>
            <w:r>
              <w:rPr>
                <w:webHidden/>
              </w:rPr>
              <w:t>5</w:t>
            </w:r>
            <w:r>
              <w:rPr>
                <w:webHidden/>
              </w:rPr>
              <w:fldChar w:fldCharType="end"/>
            </w:r>
          </w:hyperlink>
        </w:p>
        <w:p w14:paraId="4BEE7556" w14:textId="77777777" w:rsidR="008D6430" w:rsidRDefault="008D6430">
          <w:pPr>
            <w:pStyle w:val="TDC1"/>
            <w:rPr>
              <w:rStyle w:val="Hipervnculo"/>
            </w:rPr>
          </w:pPr>
        </w:p>
        <w:p w14:paraId="16183099" w14:textId="7FE14BCC" w:rsidR="00A73C70" w:rsidRDefault="00A73C70">
          <w:pPr>
            <w:pStyle w:val="TDC1"/>
            <w:rPr>
              <w:rFonts w:eastAsiaTheme="minorEastAsia"/>
              <w:b w:val="0"/>
              <w:lang w:eastAsia="es-ES"/>
            </w:rPr>
          </w:pPr>
          <w:hyperlink w:anchor="_Toc158622799" w:history="1">
            <w:r w:rsidRPr="00D07C3A">
              <w:rPr>
                <w:rStyle w:val="Hipervnculo"/>
                <w:lang w:val="en-GB"/>
              </w:rPr>
              <w:t xml:space="preserve">[EN] Up to 10 internship contracts offer for master students in the ‘Maria de Maeztu’ Excellence Unit of the Institute of Molecular Science (ICMol) of the University of Valencia. Academic year </w:t>
            </w:r>
            <w:r w:rsidR="0012525E">
              <w:rPr>
                <w:rStyle w:val="Hipervnculo"/>
                <w:lang w:val="en-GB"/>
              </w:rPr>
              <w:t>2025</w:t>
            </w:r>
            <w:r w:rsidRPr="00D07C3A">
              <w:rPr>
                <w:rStyle w:val="Hipervnculo"/>
                <w:lang w:val="en-GB"/>
              </w:rPr>
              <w:t>-</w:t>
            </w:r>
            <w:r w:rsidR="0012525E">
              <w:rPr>
                <w:rStyle w:val="Hipervnculo"/>
                <w:lang w:val="en-GB"/>
              </w:rPr>
              <w:t>2026</w:t>
            </w:r>
            <w:r w:rsidRPr="00D07C3A">
              <w:rPr>
                <w:rStyle w:val="Hipervnculo"/>
                <w:lang w:val="en-GB"/>
              </w:rPr>
              <w:t>.</w:t>
            </w:r>
            <w:r>
              <w:rPr>
                <w:webHidden/>
              </w:rPr>
              <w:tab/>
            </w:r>
            <w:r>
              <w:rPr>
                <w:webHidden/>
              </w:rPr>
              <w:fldChar w:fldCharType="begin"/>
            </w:r>
            <w:r>
              <w:rPr>
                <w:webHidden/>
              </w:rPr>
              <w:instrText xml:space="preserve"> PAGEREF _Toc158622799 \h </w:instrText>
            </w:r>
            <w:r>
              <w:rPr>
                <w:webHidden/>
              </w:rPr>
            </w:r>
            <w:r>
              <w:rPr>
                <w:webHidden/>
              </w:rPr>
              <w:fldChar w:fldCharType="separate"/>
            </w:r>
            <w:r>
              <w:rPr>
                <w:webHidden/>
              </w:rPr>
              <w:t>8</w:t>
            </w:r>
            <w:r>
              <w:rPr>
                <w:webHidden/>
              </w:rPr>
              <w:fldChar w:fldCharType="end"/>
            </w:r>
          </w:hyperlink>
        </w:p>
        <w:p w14:paraId="390D1495" w14:textId="77777777" w:rsidR="00767222" w:rsidRPr="00C16930" w:rsidRDefault="00767222" w:rsidP="002248F6">
          <w:pPr>
            <w:spacing w:after="240"/>
          </w:pPr>
          <w:r w:rsidRPr="00991109">
            <w:rPr>
              <w:b/>
              <w:bCs/>
              <w:color w:val="4472C4" w:themeColor="accent5"/>
            </w:rPr>
            <w:fldChar w:fldCharType="end"/>
          </w:r>
        </w:p>
      </w:sdtContent>
    </w:sdt>
    <w:p w14:paraId="45DB580B" w14:textId="77777777" w:rsidR="004A6BC1" w:rsidRPr="00C16930" w:rsidRDefault="004A6BC1">
      <w:pPr>
        <w:rPr>
          <w:rFonts w:cs="Calibri"/>
          <w:color w:val="000000"/>
          <w:sz w:val="24"/>
          <w:szCs w:val="24"/>
        </w:rPr>
      </w:pPr>
    </w:p>
    <w:p w14:paraId="0ACD7584" w14:textId="77777777" w:rsidR="00767222" w:rsidRPr="00C16930" w:rsidRDefault="00767222">
      <w:pPr>
        <w:rPr>
          <w:rFonts w:cs="Calibri"/>
          <w:color w:val="000000"/>
          <w:sz w:val="24"/>
          <w:szCs w:val="24"/>
        </w:rPr>
      </w:pPr>
      <w:r w:rsidRPr="00C16930">
        <w:br w:type="page"/>
      </w:r>
    </w:p>
    <w:p w14:paraId="0722026D" w14:textId="77777777" w:rsidR="00992D43" w:rsidRDefault="00992D43" w:rsidP="0007769F">
      <w:pPr>
        <w:pStyle w:val="Ttulo1"/>
        <w:jc w:val="both"/>
        <w:rPr>
          <w:rFonts w:asciiTheme="minorHAnsi" w:hAnsiTheme="minorHAnsi"/>
          <w:b/>
          <w:color w:val="auto"/>
          <w:lang w:val="ca-ES"/>
        </w:rPr>
      </w:pPr>
    </w:p>
    <w:p w14:paraId="3EC3CF49" w14:textId="41F7BC1A" w:rsidR="00C16930" w:rsidRPr="008E6078" w:rsidRDefault="002248F6" w:rsidP="0007769F">
      <w:pPr>
        <w:pStyle w:val="Ttulo1"/>
        <w:jc w:val="both"/>
        <w:rPr>
          <w:rFonts w:asciiTheme="minorHAnsi" w:hAnsiTheme="minorHAnsi"/>
          <w:b/>
          <w:color w:val="auto"/>
          <w:lang w:val="ca-ES"/>
        </w:rPr>
      </w:pPr>
      <w:bookmarkStart w:id="0" w:name="_Toc158622797"/>
      <w:r>
        <w:rPr>
          <w:rFonts w:asciiTheme="minorHAnsi" w:hAnsiTheme="minorHAnsi"/>
          <w:b/>
          <w:color w:val="auto"/>
          <w:lang w:val="ca-ES"/>
        </w:rPr>
        <w:t>[VAL] O</w:t>
      </w:r>
      <w:r w:rsidR="00C16930" w:rsidRPr="008E6078">
        <w:rPr>
          <w:rFonts w:asciiTheme="minorHAnsi" w:hAnsiTheme="minorHAnsi"/>
          <w:b/>
          <w:color w:val="auto"/>
          <w:lang w:val="ca-ES"/>
        </w:rPr>
        <w:t xml:space="preserve">ferta de fins a 10 contractes en pràctiques per a estudiants de màster en la Unitat de Excel·lència ‘María de Maeztu’ de l'Institut de Ciència Molecular (ICMol) de la Universitat de València. </w:t>
      </w:r>
      <w:r w:rsidR="00C16930" w:rsidRPr="00991109">
        <w:rPr>
          <w:rFonts w:asciiTheme="minorHAnsi" w:hAnsiTheme="minorHAnsi"/>
          <w:color w:val="auto"/>
          <w:lang w:val="ca-ES"/>
        </w:rPr>
        <w:t xml:space="preserve">Curs </w:t>
      </w:r>
      <w:r w:rsidR="0012525E">
        <w:rPr>
          <w:rFonts w:asciiTheme="minorHAnsi" w:hAnsiTheme="minorHAnsi"/>
          <w:color w:val="auto"/>
          <w:lang w:val="ca-ES"/>
        </w:rPr>
        <w:t>2025</w:t>
      </w:r>
      <w:r w:rsidR="00466A2E">
        <w:rPr>
          <w:rFonts w:asciiTheme="minorHAnsi" w:hAnsiTheme="minorHAnsi"/>
          <w:color w:val="auto"/>
          <w:lang w:val="ca-ES"/>
        </w:rPr>
        <w:t>-</w:t>
      </w:r>
      <w:r w:rsidR="0012525E">
        <w:rPr>
          <w:rFonts w:asciiTheme="minorHAnsi" w:hAnsiTheme="minorHAnsi"/>
          <w:color w:val="auto"/>
          <w:lang w:val="ca-ES"/>
        </w:rPr>
        <w:t>2026</w:t>
      </w:r>
      <w:r w:rsidR="00466A2E">
        <w:rPr>
          <w:rFonts w:asciiTheme="minorHAnsi" w:hAnsiTheme="minorHAnsi"/>
          <w:color w:val="auto"/>
          <w:lang w:val="ca-ES"/>
        </w:rPr>
        <w:t>.</w:t>
      </w:r>
      <w:bookmarkEnd w:id="0"/>
    </w:p>
    <w:p w14:paraId="78F40C7E" w14:textId="77777777" w:rsidR="00C16930" w:rsidRPr="008E6078" w:rsidRDefault="00C16930" w:rsidP="00C16930">
      <w:pPr>
        <w:spacing w:line="360" w:lineRule="auto"/>
        <w:jc w:val="both"/>
        <w:rPr>
          <w:lang w:val="ca-ES"/>
        </w:rPr>
      </w:pPr>
    </w:p>
    <w:p w14:paraId="459029F8" w14:textId="77777777" w:rsidR="00C16930" w:rsidRPr="008E6078" w:rsidRDefault="00C16930" w:rsidP="007950F0">
      <w:pPr>
        <w:pStyle w:val="Prrafodelista"/>
        <w:numPr>
          <w:ilvl w:val="0"/>
          <w:numId w:val="12"/>
        </w:numPr>
        <w:spacing w:line="360" w:lineRule="auto"/>
        <w:jc w:val="both"/>
        <w:rPr>
          <w:lang w:val="ca-ES"/>
        </w:rPr>
      </w:pPr>
      <w:r w:rsidRPr="008E6078">
        <w:rPr>
          <w:lang w:val="ca-ES"/>
        </w:rPr>
        <w:t>Objectiu: Realitzar el Treball Fi de Màster</w:t>
      </w:r>
    </w:p>
    <w:p w14:paraId="46A6F406" w14:textId="77777777" w:rsidR="00C16930" w:rsidRPr="008E6078" w:rsidRDefault="00C16930" w:rsidP="007950F0">
      <w:pPr>
        <w:pStyle w:val="Prrafodelista"/>
        <w:numPr>
          <w:ilvl w:val="0"/>
          <w:numId w:val="12"/>
        </w:numPr>
        <w:spacing w:line="360" w:lineRule="auto"/>
        <w:jc w:val="both"/>
        <w:rPr>
          <w:lang w:val="ca-ES"/>
        </w:rPr>
      </w:pPr>
      <w:r w:rsidRPr="008E6078">
        <w:rPr>
          <w:lang w:val="ca-ES"/>
        </w:rPr>
        <w:t xml:space="preserve">Remuneració: </w:t>
      </w:r>
      <w:r w:rsidRPr="008E6078">
        <w:rPr>
          <w:b/>
          <w:lang w:val="ca-ES"/>
        </w:rPr>
        <w:t>2.400€</w:t>
      </w:r>
      <w:r w:rsidRPr="008E6078">
        <w:rPr>
          <w:lang w:val="ca-ES"/>
        </w:rPr>
        <w:t xml:space="preserve"> en total</w:t>
      </w:r>
    </w:p>
    <w:p w14:paraId="0DEC575C" w14:textId="6E6C22BE" w:rsidR="007950F0" w:rsidRDefault="00C16930" w:rsidP="007950F0">
      <w:pPr>
        <w:pStyle w:val="Prrafodelista"/>
        <w:numPr>
          <w:ilvl w:val="0"/>
          <w:numId w:val="14"/>
        </w:numPr>
        <w:spacing w:line="360" w:lineRule="auto"/>
        <w:ind w:left="720"/>
        <w:jc w:val="both"/>
        <w:rPr>
          <w:b/>
          <w:lang w:val="ca-ES"/>
        </w:rPr>
      </w:pPr>
      <w:r w:rsidRPr="007950F0">
        <w:rPr>
          <w:lang w:val="ca-ES"/>
        </w:rPr>
        <w:t xml:space="preserve">Termini de sol·licitud: </w:t>
      </w:r>
      <w:r w:rsidR="00466A2E" w:rsidRPr="007950F0">
        <w:rPr>
          <w:b/>
          <w:lang w:val="ca-ES"/>
        </w:rPr>
        <w:t>1</w:t>
      </w:r>
      <w:r w:rsidRPr="007950F0">
        <w:rPr>
          <w:b/>
          <w:lang w:val="ca-ES"/>
        </w:rPr>
        <w:t xml:space="preserve"> de </w:t>
      </w:r>
      <w:r w:rsidR="00466A2E" w:rsidRPr="007950F0">
        <w:rPr>
          <w:b/>
          <w:lang w:val="ca-ES"/>
        </w:rPr>
        <w:t>juliol</w:t>
      </w:r>
      <w:r w:rsidRPr="007950F0">
        <w:rPr>
          <w:b/>
          <w:lang w:val="ca-ES"/>
        </w:rPr>
        <w:t xml:space="preserve"> de </w:t>
      </w:r>
      <w:r w:rsidR="0012525E">
        <w:rPr>
          <w:b/>
          <w:lang w:val="ca-ES"/>
        </w:rPr>
        <w:t>2025</w:t>
      </w:r>
    </w:p>
    <w:p w14:paraId="3EE01B58" w14:textId="77777777" w:rsidR="007950F0" w:rsidRPr="007950F0" w:rsidRDefault="00C16930" w:rsidP="007950F0">
      <w:pPr>
        <w:pStyle w:val="Prrafodelista"/>
        <w:numPr>
          <w:ilvl w:val="0"/>
          <w:numId w:val="21"/>
        </w:numPr>
        <w:spacing w:line="360" w:lineRule="auto"/>
        <w:ind w:left="720"/>
        <w:jc w:val="both"/>
        <w:rPr>
          <w:b/>
          <w:lang w:val="ca-ES"/>
        </w:rPr>
      </w:pPr>
      <w:r w:rsidRPr="007950F0">
        <w:rPr>
          <w:lang w:val="ca-ES"/>
        </w:rPr>
        <w:t xml:space="preserve">Requisits: </w:t>
      </w:r>
    </w:p>
    <w:p w14:paraId="3685DE47" w14:textId="352BA38A" w:rsidR="007950F0" w:rsidRPr="007950F0" w:rsidRDefault="00C16930" w:rsidP="007950F0">
      <w:pPr>
        <w:pStyle w:val="Prrafodelista"/>
        <w:numPr>
          <w:ilvl w:val="0"/>
          <w:numId w:val="22"/>
        </w:numPr>
        <w:spacing w:line="360" w:lineRule="auto"/>
        <w:jc w:val="both"/>
        <w:rPr>
          <w:b/>
          <w:lang w:val="ca-ES"/>
        </w:rPr>
      </w:pPr>
      <w:r w:rsidRPr="007950F0">
        <w:rPr>
          <w:lang w:val="ca-ES"/>
        </w:rPr>
        <w:t xml:space="preserve">haver obtingut el títol en el curs </w:t>
      </w:r>
      <w:r w:rsidR="0012525E">
        <w:rPr>
          <w:lang w:val="ca-ES"/>
        </w:rPr>
        <w:t>2023</w:t>
      </w:r>
      <w:r w:rsidR="006A67A4" w:rsidRPr="007950F0">
        <w:rPr>
          <w:lang w:val="ca-ES"/>
        </w:rPr>
        <w:t>-</w:t>
      </w:r>
      <w:r w:rsidR="0012525E">
        <w:rPr>
          <w:lang w:val="ca-ES"/>
        </w:rPr>
        <w:t>2024</w:t>
      </w:r>
      <w:r w:rsidRPr="007950F0">
        <w:rPr>
          <w:lang w:val="ca-ES"/>
        </w:rPr>
        <w:t xml:space="preserve"> o posterior amb una </w:t>
      </w:r>
      <w:r w:rsidRPr="007950F0">
        <w:rPr>
          <w:b/>
          <w:lang w:val="ca-ES"/>
        </w:rPr>
        <w:t>nota mínima de 8</w:t>
      </w:r>
    </w:p>
    <w:p w14:paraId="48AD256E" w14:textId="077645E3" w:rsidR="00C16930" w:rsidRDefault="00C16930" w:rsidP="007950F0">
      <w:pPr>
        <w:pStyle w:val="Prrafodelista"/>
        <w:numPr>
          <w:ilvl w:val="0"/>
          <w:numId w:val="22"/>
        </w:numPr>
        <w:spacing w:line="360" w:lineRule="auto"/>
        <w:jc w:val="both"/>
        <w:rPr>
          <w:b/>
          <w:lang w:val="ca-ES"/>
        </w:rPr>
      </w:pPr>
      <w:r w:rsidRPr="007950F0">
        <w:rPr>
          <w:lang w:val="ca-ES"/>
        </w:rPr>
        <w:t xml:space="preserve">matricular-se el curs </w:t>
      </w:r>
      <w:r w:rsidR="0012525E">
        <w:rPr>
          <w:lang w:val="ca-ES"/>
        </w:rPr>
        <w:t>2025</w:t>
      </w:r>
      <w:r w:rsidR="00466A2E" w:rsidRPr="007950F0">
        <w:rPr>
          <w:lang w:val="ca-ES"/>
        </w:rPr>
        <w:t>-</w:t>
      </w:r>
      <w:r w:rsidR="0012525E">
        <w:rPr>
          <w:lang w:val="ca-ES"/>
        </w:rPr>
        <w:t>2026</w:t>
      </w:r>
      <w:r w:rsidR="007950F0" w:rsidRPr="007950F0">
        <w:rPr>
          <w:lang w:val="ca-ES"/>
        </w:rPr>
        <w:t xml:space="preserve"> en el </w:t>
      </w:r>
      <w:r w:rsidRPr="007950F0">
        <w:rPr>
          <w:b/>
          <w:lang w:val="ca-ES"/>
        </w:rPr>
        <w:t>Màster en Nanociència i N</w:t>
      </w:r>
      <w:r w:rsidR="007950F0">
        <w:rPr>
          <w:b/>
          <w:lang w:val="ca-ES"/>
        </w:rPr>
        <w:t>anotecnologia Molecular</w:t>
      </w:r>
    </w:p>
    <w:p w14:paraId="3581CC6C" w14:textId="77777777" w:rsidR="007950F0" w:rsidRPr="007950F0" w:rsidRDefault="007950F0" w:rsidP="007950F0">
      <w:pPr>
        <w:pStyle w:val="Prrafodelista"/>
        <w:numPr>
          <w:ilvl w:val="0"/>
          <w:numId w:val="22"/>
        </w:numPr>
        <w:spacing w:line="360" w:lineRule="auto"/>
        <w:jc w:val="both"/>
        <w:rPr>
          <w:lang w:val="ca-ES"/>
        </w:rPr>
      </w:pPr>
      <w:r w:rsidRPr="007950F0">
        <w:rPr>
          <w:lang w:val="ca-ES"/>
        </w:rPr>
        <w:t>fer el TFM en l’</w:t>
      </w:r>
      <w:r w:rsidRPr="007950F0">
        <w:rPr>
          <w:b/>
          <w:lang w:val="ca-ES"/>
        </w:rPr>
        <w:t>ICMol</w:t>
      </w:r>
    </w:p>
    <w:p w14:paraId="4F8C0E72" w14:textId="77777777" w:rsidR="00C16930" w:rsidRPr="008E6078" w:rsidRDefault="00C16930" w:rsidP="00C16930">
      <w:pPr>
        <w:spacing w:line="360" w:lineRule="auto"/>
        <w:ind w:left="348"/>
        <w:jc w:val="both"/>
        <w:rPr>
          <w:sz w:val="28"/>
          <w:lang w:val="ca-ES"/>
        </w:rPr>
      </w:pPr>
    </w:p>
    <w:p w14:paraId="4B1302A1" w14:textId="3130FB58" w:rsidR="00C16930" w:rsidRPr="002B38F1" w:rsidRDefault="00C16930" w:rsidP="00C16930">
      <w:pPr>
        <w:pStyle w:val="Prrafodelista"/>
        <w:numPr>
          <w:ilvl w:val="0"/>
          <w:numId w:val="13"/>
        </w:numPr>
        <w:spacing w:line="360" w:lineRule="auto"/>
        <w:jc w:val="both"/>
        <w:rPr>
          <w:lang w:val="ca-ES"/>
        </w:rPr>
      </w:pPr>
      <w:r w:rsidRPr="008E6078">
        <w:rPr>
          <w:lang w:val="ca-ES"/>
        </w:rPr>
        <w:t xml:space="preserve">Informació sobre el màster: </w:t>
      </w:r>
      <w:hyperlink r:id="rId8" w:history="1">
        <w:r w:rsidR="002B38F1" w:rsidRPr="005A0F8A">
          <w:rPr>
            <w:rStyle w:val="Hipervnculo"/>
            <w:lang w:val="ca-ES"/>
          </w:rPr>
          <w:t>http://www.icmol.es/master</w:t>
        </w:r>
        <w:r w:rsidR="002B38F1" w:rsidRPr="005A0F8A">
          <w:rPr>
            <w:rStyle w:val="Hipervnculo"/>
          </w:rPr>
          <w:t>/nano</w:t>
        </w:r>
      </w:hyperlink>
    </w:p>
    <w:p w14:paraId="3358C4D0" w14:textId="77777777" w:rsidR="00C16930" w:rsidRPr="008E6078" w:rsidRDefault="00C16930" w:rsidP="00C16930">
      <w:pPr>
        <w:pStyle w:val="Prrafodelista"/>
        <w:rPr>
          <w:lang w:val="ca-ES"/>
        </w:rPr>
      </w:pPr>
    </w:p>
    <w:p w14:paraId="6F832FBC" w14:textId="77777777" w:rsidR="00C16930" w:rsidRPr="008E6078" w:rsidRDefault="00C16930" w:rsidP="00C16930">
      <w:pPr>
        <w:pStyle w:val="Prrafodelista"/>
        <w:numPr>
          <w:ilvl w:val="0"/>
          <w:numId w:val="13"/>
        </w:numPr>
        <w:spacing w:line="360" w:lineRule="auto"/>
        <w:jc w:val="both"/>
        <w:rPr>
          <w:lang w:val="ca-ES"/>
        </w:rPr>
      </w:pPr>
      <w:r w:rsidRPr="008E6078">
        <w:rPr>
          <w:lang w:val="ca-ES"/>
        </w:rPr>
        <w:t>Bases i formulari de sol·licitud en les pàgines següents</w:t>
      </w:r>
    </w:p>
    <w:p w14:paraId="16CB26C7" w14:textId="77777777" w:rsidR="0007769F" w:rsidRPr="008E6078" w:rsidRDefault="0007769F">
      <w:pPr>
        <w:rPr>
          <w:rFonts w:cs="Calibri"/>
          <w:color w:val="000000"/>
          <w:sz w:val="24"/>
          <w:szCs w:val="24"/>
          <w:lang w:val="ca-ES"/>
        </w:rPr>
      </w:pPr>
      <w:r w:rsidRPr="008E6078">
        <w:rPr>
          <w:lang w:val="ca-ES"/>
        </w:rPr>
        <w:br w:type="page"/>
      </w:r>
    </w:p>
    <w:p w14:paraId="0A9B4DEE" w14:textId="77777777" w:rsidR="0007769F" w:rsidRDefault="0007769F" w:rsidP="0007769F">
      <w:pPr>
        <w:pStyle w:val="Default"/>
        <w:spacing w:before="240"/>
        <w:jc w:val="both"/>
        <w:rPr>
          <w:rFonts w:asciiTheme="minorHAnsi" w:hAnsiTheme="minorHAnsi"/>
          <w:b/>
          <w:sz w:val="22"/>
          <w:szCs w:val="22"/>
          <w:lang w:val="ca-ES"/>
        </w:rPr>
      </w:pPr>
    </w:p>
    <w:p w14:paraId="03094854" w14:textId="124035CE" w:rsidR="0007769F" w:rsidRPr="0007769F" w:rsidRDefault="0007769F" w:rsidP="0007769F">
      <w:pPr>
        <w:pStyle w:val="Default"/>
        <w:spacing w:before="240"/>
        <w:jc w:val="both"/>
        <w:rPr>
          <w:rFonts w:asciiTheme="minorHAnsi" w:hAnsiTheme="minorHAnsi"/>
          <w:b/>
          <w:sz w:val="22"/>
          <w:szCs w:val="22"/>
          <w:lang w:val="ca-ES"/>
        </w:rPr>
      </w:pPr>
      <w:r w:rsidRPr="0007769F">
        <w:rPr>
          <w:rFonts w:asciiTheme="minorHAnsi" w:hAnsiTheme="minorHAnsi"/>
          <w:b/>
          <w:sz w:val="22"/>
          <w:szCs w:val="22"/>
          <w:lang w:val="ca-ES"/>
        </w:rPr>
        <w:t xml:space="preserve">Programa de Formació María de Maeztu de l’ICMol - Curs </w:t>
      </w:r>
      <w:r w:rsidR="0012525E">
        <w:rPr>
          <w:rFonts w:asciiTheme="minorHAnsi" w:hAnsiTheme="minorHAnsi"/>
          <w:b/>
          <w:sz w:val="22"/>
          <w:szCs w:val="22"/>
          <w:lang w:val="ca-ES"/>
        </w:rPr>
        <w:t>2025</w:t>
      </w:r>
      <w:r w:rsidR="006A67A4">
        <w:rPr>
          <w:rFonts w:asciiTheme="minorHAnsi" w:hAnsiTheme="minorHAnsi"/>
          <w:b/>
          <w:sz w:val="22"/>
          <w:szCs w:val="22"/>
          <w:lang w:val="ca-ES"/>
        </w:rPr>
        <w:t>-</w:t>
      </w:r>
      <w:r w:rsidR="0012525E">
        <w:rPr>
          <w:rFonts w:asciiTheme="minorHAnsi" w:hAnsiTheme="minorHAnsi"/>
          <w:b/>
          <w:sz w:val="22"/>
          <w:szCs w:val="22"/>
          <w:lang w:val="ca-ES"/>
        </w:rPr>
        <w:t>2026</w:t>
      </w:r>
    </w:p>
    <w:p w14:paraId="16288015" w14:textId="77777777"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Els Centres d'Excel·lència "Severo Ochoa" i Un</w:t>
      </w:r>
      <w:r w:rsidR="008E6078">
        <w:rPr>
          <w:rFonts w:asciiTheme="minorHAnsi" w:hAnsiTheme="minorHAnsi"/>
          <w:sz w:val="22"/>
          <w:szCs w:val="22"/>
          <w:lang w:val="ca-ES"/>
        </w:rPr>
        <w:t xml:space="preserve">itats d'Excel·lència "María de </w:t>
      </w:r>
      <w:r w:rsidRPr="0007769F">
        <w:rPr>
          <w:rFonts w:asciiTheme="minorHAnsi" w:hAnsiTheme="minorHAnsi"/>
          <w:sz w:val="22"/>
          <w:szCs w:val="22"/>
          <w:lang w:val="ca-ES"/>
        </w:rPr>
        <w:t>Maeztu" són estructures d'investigació que es troben entre les millors del món en les seues respectives àrees científiques. A la Comunitat Valenciana existeixen actualment tres estructures d'investigació d'excel·lència: L'I</w:t>
      </w:r>
      <w:r>
        <w:rPr>
          <w:rFonts w:asciiTheme="minorHAnsi" w:hAnsiTheme="minorHAnsi"/>
          <w:sz w:val="22"/>
          <w:szCs w:val="22"/>
          <w:lang w:val="ca-ES"/>
        </w:rPr>
        <w:t>nstitut de Tecnologia Química (</w:t>
      </w:r>
      <w:r w:rsidRPr="0007769F">
        <w:rPr>
          <w:rFonts w:asciiTheme="minorHAnsi" w:hAnsiTheme="minorHAnsi"/>
          <w:sz w:val="22"/>
          <w:szCs w:val="22"/>
          <w:lang w:val="ca-ES"/>
        </w:rPr>
        <w:t>ITQ), l'Institut de Neurociències</w:t>
      </w:r>
      <w:r w:rsidR="00490B9B">
        <w:rPr>
          <w:rFonts w:asciiTheme="minorHAnsi" w:hAnsiTheme="minorHAnsi"/>
          <w:sz w:val="22"/>
          <w:szCs w:val="22"/>
          <w:lang w:val="ca-ES"/>
        </w:rPr>
        <w:t>, l’Institut d’Agroquímica i Tecnologia d’Aliments (IATA)</w:t>
      </w:r>
      <w:r w:rsidRPr="0007769F">
        <w:rPr>
          <w:rFonts w:asciiTheme="minorHAnsi" w:hAnsiTheme="minorHAnsi"/>
          <w:sz w:val="22"/>
          <w:szCs w:val="22"/>
          <w:lang w:val="ca-ES"/>
        </w:rPr>
        <w:t xml:space="preserve"> i l'Institut de Ciència Molecular (ICMol). </w:t>
      </w:r>
    </w:p>
    <w:p w14:paraId="2AC656A3" w14:textId="3706E28A"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 xml:space="preserve">La </w:t>
      </w:r>
      <w:r>
        <w:rPr>
          <w:rFonts w:asciiTheme="minorHAnsi" w:hAnsiTheme="minorHAnsi"/>
          <w:sz w:val="22"/>
          <w:szCs w:val="22"/>
          <w:lang w:val="ca-ES"/>
        </w:rPr>
        <w:t xml:space="preserve">Unitat d'Excel·lència María de </w:t>
      </w:r>
      <w:r w:rsidRPr="0007769F">
        <w:rPr>
          <w:rFonts w:asciiTheme="minorHAnsi" w:hAnsiTheme="minorHAnsi"/>
          <w:sz w:val="22"/>
          <w:szCs w:val="22"/>
          <w:lang w:val="ca-ES"/>
        </w:rPr>
        <w:t xml:space="preserve">Maeztu - </w:t>
      </w:r>
      <w:r>
        <w:rPr>
          <w:rFonts w:asciiTheme="minorHAnsi" w:hAnsiTheme="minorHAnsi"/>
          <w:sz w:val="22"/>
          <w:szCs w:val="22"/>
          <w:lang w:val="ca-ES"/>
        </w:rPr>
        <w:t>Institut de Ciència Molecular (</w:t>
      </w:r>
      <w:r w:rsidRPr="0007769F">
        <w:rPr>
          <w:rFonts w:asciiTheme="minorHAnsi" w:hAnsiTheme="minorHAnsi"/>
          <w:sz w:val="22"/>
          <w:szCs w:val="22"/>
          <w:lang w:val="ca-ES"/>
        </w:rPr>
        <w:t>ICMol) oferta fins a 10 contractes en pràctiques dirigides a estudiants del</w:t>
      </w:r>
      <w:r w:rsidR="007950F0">
        <w:rPr>
          <w:rFonts w:asciiTheme="minorHAnsi" w:hAnsiTheme="minorHAnsi"/>
          <w:sz w:val="22"/>
          <w:szCs w:val="22"/>
          <w:lang w:val="ca-ES"/>
        </w:rPr>
        <w:t xml:space="preserve"> Màster Interuniversitari</w:t>
      </w:r>
      <w:r w:rsidRPr="0007769F">
        <w:rPr>
          <w:rFonts w:asciiTheme="minorHAnsi" w:hAnsiTheme="minorHAnsi"/>
          <w:sz w:val="22"/>
          <w:szCs w:val="22"/>
          <w:lang w:val="ca-ES"/>
        </w:rPr>
        <w:t xml:space="preserve"> en </w:t>
      </w:r>
      <w:hyperlink r:id="rId9" w:history="1">
        <w:r w:rsidRPr="0007769F">
          <w:rPr>
            <w:rStyle w:val="Hipervnculo"/>
            <w:rFonts w:asciiTheme="minorHAnsi" w:hAnsiTheme="minorHAnsi"/>
            <w:sz w:val="22"/>
            <w:szCs w:val="22"/>
            <w:lang w:val="ca-ES"/>
          </w:rPr>
          <w:t>Nanociència i Nanotecnologia Molecular</w:t>
        </w:r>
      </w:hyperlink>
      <w:r w:rsidR="007950F0">
        <w:rPr>
          <w:rFonts w:asciiTheme="minorHAnsi" w:hAnsiTheme="minorHAnsi"/>
          <w:sz w:val="22"/>
          <w:szCs w:val="22"/>
          <w:lang w:val="ca-ES"/>
        </w:rPr>
        <w:t xml:space="preserve"> </w:t>
      </w:r>
      <w:r w:rsidRPr="0007769F">
        <w:rPr>
          <w:rFonts w:asciiTheme="minorHAnsi" w:hAnsiTheme="minorHAnsi"/>
          <w:sz w:val="22"/>
          <w:szCs w:val="22"/>
          <w:lang w:val="ca-ES"/>
        </w:rPr>
        <w:t xml:space="preserve">que desitgen fer el seu Treball Fi de Màster durant el curs </w:t>
      </w:r>
      <w:r w:rsidR="0012525E">
        <w:rPr>
          <w:rFonts w:asciiTheme="minorHAnsi" w:hAnsiTheme="minorHAnsi"/>
          <w:sz w:val="22"/>
          <w:szCs w:val="22"/>
          <w:lang w:val="ca-ES"/>
        </w:rPr>
        <w:t>2025</w:t>
      </w:r>
      <w:r w:rsidR="006A67A4">
        <w:rPr>
          <w:rFonts w:asciiTheme="minorHAnsi" w:hAnsiTheme="minorHAnsi"/>
          <w:sz w:val="22"/>
          <w:szCs w:val="22"/>
          <w:lang w:val="ca-ES"/>
        </w:rPr>
        <w:t>-</w:t>
      </w:r>
      <w:r w:rsidR="0012525E">
        <w:rPr>
          <w:rFonts w:asciiTheme="minorHAnsi" w:hAnsiTheme="minorHAnsi"/>
          <w:sz w:val="22"/>
          <w:szCs w:val="22"/>
          <w:lang w:val="ca-ES"/>
        </w:rPr>
        <w:t>2026</w:t>
      </w:r>
      <w:r w:rsidRPr="0007769F">
        <w:rPr>
          <w:rFonts w:asciiTheme="minorHAnsi" w:hAnsiTheme="minorHAnsi"/>
          <w:sz w:val="22"/>
          <w:szCs w:val="22"/>
          <w:lang w:val="ca-ES"/>
        </w:rPr>
        <w:t xml:space="preserve"> en aquesta Unitat d'Excel·lència. </w:t>
      </w:r>
    </w:p>
    <w:p w14:paraId="15F66DC1" w14:textId="77777777" w:rsidR="0007769F" w:rsidRPr="0007769F" w:rsidRDefault="0007769F" w:rsidP="0007769F">
      <w:pPr>
        <w:pStyle w:val="Default"/>
        <w:spacing w:before="240"/>
        <w:jc w:val="both"/>
        <w:rPr>
          <w:rFonts w:asciiTheme="minorHAnsi" w:hAnsiTheme="minorHAnsi"/>
          <w:sz w:val="22"/>
          <w:szCs w:val="22"/>
          <w:lang w:val="ca-ES"/>
        </w:rPr>
      </w:pPr>
      <w:r w:rsidRPr="00F563D4">
        <w:rPr>
          <w:rFonts w:asciiTheme="minorHAnsi" w:hAnsiTheme="minorHAnsi"/>
          <w:b/>
          <w:sz w:val="22"/>
          <w:szCs w:val="22"/>
          <w:lang w:val="ca-ES"/>
        </w:rPr>
        <w:t>L'objectiu</w:t>
      </w:r>
      <w:r w:rsidRPr="0007769F">
        <w:rPr>
          <w:rFonts w:asciiTheme="minorHAnsi" w:hAnsiTheme="minorHAnsi"/>
          <w:sz w:val="22"/>
          <w:szCs w:val="22"/>
          <w:lang w:val="ca-ES"/>
        </w:rPr>
        <w:t xml:space="preserve"> d'aquest programa és introduir als estudiants de màster en les activit</w:t>
      </w:r>
      <w:r>
        <w:rPr>
          <w:rFonts w:asciiTheme="minorHAnsi" w:hAnsiTheme="minorHAnsi"/>
          <w:sz w:val="22"/>
          <w:szCs w:val="22"/>
          <w:lang w:val="ca-ES"/>
        </w:rPr>
        <w:t>ats d'investigació pròpies de l’</w:t>
      </w:r>
      <w:r w:rsidRPr="0007769F">
        <w:rPr>
          <w:rFonts w:asciiTheme="minorHAnsi" w:hAnsiTheme="minorHAnsi"/>
          <w:sz w:val="22"/>
          <w:szCs w:val="22"/>
          <w:lang w:val="ca-ES"/>
        </w:rPr>
        <w:t xml:space="preserve">ICMol, facilitant els contactes entre els estudiants i els investigadors </w:t>
      </w:r>
      <w:r>
        <w:rPr>
          <w:rFonts w:asciiTheme="minorHAnsi" w:hAnsiTheme="minorHAnsi"/>
          <w:sz w:val="22"/>
          <w:szCs w:val="22"/>
          <w:lang w:val="ca-ES"/>
        </w:rPr>
        <w:t>de l’ICMol</w:t>
      </w:r>
      <w:r w:rsidRPr="0007769F">
        <w:rPr>
          <w:rFonts w:asciiTheme="minorHAnsi" w:hAnsiTheme="minorHAnsi"/>
          <w:sz w:val="22"/>
          <w:szCs w:val="22"/>
          <w:lang w:val="ca-ES"/>
        </w:rPr>
        <w:t xml:space="preserve"> en vista a la possible realització posterior d'una tesi doctoral en la Unitat d'Excel·lència. </w:t>
      </w:r>
    </w:p>
    <w:p w14:paraId="29DD43FB" w14:textId="77777777" w:rsid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 xml:space="preserve">Els temes de treball proposats s'enquadraran dins de les línies d'investigació de la Unitat d'Excel·lència: </w:t>
      </w:r>
    </w:p>
    <w:p w14:paraId="2885B6DF" w14:textId="77777777" w:rsidR="0007769F" w:rsidRPr="0007769F" w:rsidRDefault="0007769F" w:rsidP="0007769F">
      <w:pPr>
        <w:pStyle w:val="Default"/>
        <w:numPr>
          <w:ilvl w:val="0"/>
          <w:numId w:val="17"/>
        </w:numPr>
        <w:jc w:val="both"/>
        <w:rPr>
          <w:rFonts w:asciiTheme="minorHAnsi" w:hAnsiTheme="minorHAnsi"/>
          <w:sz w:val="22"/>
          <w:szCs w:val="22"/>
          <w:lang w:val="ca-ES"/>
        </w:rPr>
      </w:pPr>
      <w:r w:rsidRPr="0007769F">
        <w:rPr>
          <w:rFonts w:asciiTheme="minorHAnsi" w:hAnsiTheme="minorHAnsi"/>
          <w:sz w:val="22"/>
          <w:szCs w:val="22"/>
          <w:lang w:val="ca-ES"/>
        </w:rPr>
        <w:t>Materials basats en Estructures Metall-Orgàniques (MOFs)</w:t>
      </w:r>
    </w:p>
    <w:p w14:paraId="2CC555D1" w14:textId="77777777" w:rsidR="0007769F" w:rsidRPr="0007769F" w:rsidRDefault="0007769F" w:rsidP="0007769F">
      <w:pPr>
        <w:pStyle w:val="Default"/>
        <w:numPr>
          <w:ilvl w:val="0"/>
          <w:numId w:val="17"/>
        </w:numPr>
        <w:jc w:val="both"/>
        <w:rPr>
          <w:rFonts w:asciiTheme="minorHAnsi" w:hAnsiTheme="minorHAnsi"/>
          <w:sz w:val="22"/>
          <w:szCs w:val="22"/>
          <w:lang w:val="ca-ES"/>
        </w:rPr>
      </w:pPr>
      <w:r w:rsidRPr="0007769F">
        <w:rPr>
          <w:rFonts w:asciiTheme="minorHAnsi" w:hAnsiTheme="minorHAnsi"/>
          <w:sz w:val="22"/>
          <w:szCs w:val="22"/>
          <w:lang w:val="ca-ES"/>
        </w:rPr>
        <w:t>Materials bidimensionals anàlegs al grafé</w:t>
      </w:r>
    </w:p>
    <w:p w14:paraId="2979ED5F" w14:textId="77777777" w:rsidR="0007769F" w:rsidRPr="0007769F" w:rsidRDefault="0007769F" w:rsidP="0007769F">
      <w:pPr>
        <w:pStyle w:val="Default"/>
        <w:numPr>
          <w:ilvl w:val="0"/>
          <w:numId w:val="17"/>
        </w:numPr>
        <w:jc w:val="both"/>
        <w:rPr>
          <w:rFonts w:asciiTheme="minorHAnsi" w:hAnsiTheme="minorHAnsi"/>
          <w:sz w:val="22"/>
          <w:szCs w:val="22"/>
          <w:lang w:val="ca-ES"/>
        </w:rPr>
      </w:pPr>
      <w:r w:rsidRPr="0007769F">
        <w:rPr>
          <w:rFonts w:asciiTheme="minorHAnsi" w:hAnsiTheme="minorHAnsi"/>
          <w:sz w:val="22"/>
          <w:szCs w:val="22"/>
          <w:lang w:val="ca-ES"/>
        </w:rPr>
        <w:t>Biomaterials</w:t>
      </w:r>
    </w:p>
    <w:p w14:paraId="45942310" w14:textId="77777777" w:rsidR="0007769F" w:rsidRPr="0007769F" w:rsidRDefault="008E6078" w:rsidP="0007769F">
      <w:pPr>
        <w:pStyle w:val="Default"/>
        <w:numPr>
          <w:ilvl w:val="0"/>
          <w:numId w:val="17"/>
        </w:numPr>
        <w:jc w:val="both"/>
        <w:rPr>
          <w:rFonts w:asciiTheme="minorHAnsi" w:hAnsiTheme="minorHAnsi"/>
          <w:sz w:val="22"/>
          <w:szCs w:val="22"/>
          <w:lang w:val="ca-ES"/>
        </w:rPr>
      </w:pPr>
      <w:r>
        <w:rPr>
          <w:rFonts w:asciiTheme="minorHAnsi" w:hAnsiTheme="minorHAnsi"/>
          <w:sz w:val="22"/>
          <w:szCs w:val="22"/>
          <w:lang w:val="ca-ES"/>
        </w:rPr>
        <w:t>Dispositius Moleculars E</w:t>
      </w:r>
      <w:r w:rsidR="0007769F" w:rsidRPr="0007769F">
        <w:rPr>
          <w:rFonts w:asciiTheme="minorHAnsi" w:hAnsiTheme="minorHAnsi"/>
          <w:sz w:val="22"/>
          <w:szCs w:val="22"/>
          <w:lang w:val="ca-ES"/>
        </w:rPr>
        <w:t>spintr</w:t>
      </w:r>
      <w:r>
        <w:rPr>
          <w:rFonts w:asciiTheme="minorHAnsi" w:hAnsiTheme="minorHAnsi"/>
          <w:sz w:val="22"/>
          <w:szCs w:val="22"/>
          <w:lang w:val="ca-ES"/>
        </w:rPr>
        <w:t>ònics</w:t>
      </w:r>
    </w:p>
    <w:p w14:paraId="5F11F693" w14:textId="77777777" w:rsidR="0007769F" w:rsidRPr="0007769F" w:rsidRDefault="0007769F" w:rsidP="0007769F">
      <w:pPr>
        <w:pStyle w:val="Default"/>
        <w:numPr>
          <w:ilvl w:val="0"/>
          <w:numId w:val="17"/>
        </w:numPr>
        <w:jc w:val="both"/>
        <w:rPr>
          <w:rFonts w:asciiTheme="minorHAnsi" w:hAnsiTheme="minorHAnsi"/>
          <w:sz w:val="22"/>
          <w:szCs w:val="22"/>
          <w:lang w:val="ca-ES"/>
        </w:rPr>
      </w:pPr>
      <w:r w:rsidRPr="0007769F">
        <w:rPr>
          <w:rFonts w:asciiTheme="minorHAnsi" w:hAnsiTheme="minorHAnsi"/>
          <w:sz w:val="22"/>
          <w:szCs w:val="22"/>
          <w:lang w:val="ca-ES"/>
        </w:rPr>
        <w:t xml:space="preserve">Espins Moleculars per a Tecnologies Quàntiques </w:t>
      </w:r>
    </w:p>
    <w:p w14:paraId="4F2D5678" w14:textId="77777777" w:rsidR="0007769F" w:rsidRPr="0007769F" w:rsidRDefault="0007769F" w:rsidP="0007769F">
      <w:pPr>
        <w:pStyle w:val="Default"/>
        <w:numPr>
          <w:ilvl w:val="0"/>
          <w:numId w:val="17"/>
        </w:numPr>
        <w:jc w:val="both"/>
        <w:rPr>
          <w:rFonts w:asciiTheme="minorHAnsi" w:hAnsiTheme="minorHAnsi"/>
          <w:sz w:val="22"/>
          <w:szCs w:val="22"/>
          <w:lang w:val="ca-ES"/>
        </w:rPr>
      </w:pPr>
      <w:r w:rsidRPr="0007769F">
        <w:rPr>
          <w:rFonts w:asciiTheme="minorHAnsi" w:hAnsiTheme="minorHAnsi"/>
          <w:sz w:val="22"/>
          <w:szCs w:val="22"/>
          <w:lang w:val="ca-ES"/>
        </w:rPr>
        <w:t>Dispositius electrònics moleculars</w:t>
      </w:r>
    </w:p>
    <w:p w14:paraId="195B171B" w14:textId="77777777" w:rsidR="0007769F" w:rsidRDefault="0007769F" w:rsidP="0007769F">
      <w:pPr>
        <w:pStyle w:val="Default"/>
        <w:spacing w:before="240"/>
        <w:jc w:val="both"/>
        <w:rPr>
          <w:rFonts w:asciiTheme="minorHAnsi" w:hAnsiTheme="minorHAnsi"/>
          <w:b/>
          <w:sz w:val="22"/>
          <w:szCs w:val="22"/>
          <w:lang w:val="ca-ES"/>
        </w:rPr>
      </w:pPr>
      <w:r>
        <w:rPr>
          <w:rFonts w:asciiTheme="minorHAnsi" w:hAnsiTheme="minorHAnsi"/>
          <w:b/>
          <w:sz w:val="22"/>
          <w:szCs w:val="22"/>
          <w:lang w:val="ca-ES"/>
        </w:rPr>
        <w:t>Termini de sol·licitud</w:t>
      </w:r>
    </w:p>
    <w:p w14:paraId="569234A8" w14:textId="5580D816"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 xml:space="preserve">El termini de presentació de les sol·licituds finalitza el </w:t>
      </w:r>
      <w:r w:rsidR="00490B9B">
        <w:rPr>
          <w:rFonts w:asciiTheme="minorHAnsi" w:hAnsiTheme="minorHAnsi"/>
          <w:b/>
          <w:sz w:val="22"/>
          <w:szCs w:val="22"/>
          <w:lang w:val="ca-ES"/>
        </w:rPr>
        <w:t>1</w:t>
      </w:r>
      <w:r w:rsidR="00FE1025">
        <w:rPr>
          <w:rFonts w:asciiTheme="minorHAnsi" w:hAnsiTheme="minorHAnsi"/>
          <w:b/>
          <w:sz w:val="22"/>
          <w:szCs w:val="22"/>
          <w:lang w:val="ca-ES"/>
        </w:rPr>
        <w:t xml:space="preserve"> </w:t>
      </w:r>
      <w:r w:rsidRPr="0007769F">
        <w:rPr>
          <w:rFonts w:asciiTheme="minorHAnsi" w:hAnsiTheme="minorHAnsi"/>
          <w:b/>
          <w:sz w:val="22"/>
          <w:szCs w:val="22"/>
          <w:lang w:val="ca-ES"/>
        </w:rPr>
        <w:t xml:space="preserve">de </w:t>
      </w:r>
      <w:r w:rsidR="00490B9B">
        <w:rPr>
          <w:rFonts w:asciiTheme="minorHAnsi" w:hAnsiTheme="minorHAnsi"/>
          <w:b/>
          <w:sz w:val="22"/>
          <w:szCs w:val="22"/>
          <w:lang w:val="ca-ES"/>
        </w:rPr>
        <w:t>juliol</w:t>
      </w:r>
      <w:r w:rsidRPr="0007769F">
        <w:rPr>
          <w:rFonts w:asciiTheme="minorHAnsi" w:hAnsiTheme="minorHAnsi"/>
          <w:b/>
          <w:sz w:val="22"/>
          <w:szCs w:val="22"/>
          <w:lang w:val="ca-ES"/>
        </w:rPr>
        <w:t xml:space="preserve"> de </w:t>
      </w:r>
      <w:r w:rsidR="0012525E">
        <w:rPr>
          <w:rFonts w:asciiTheme="minorHAnsi" w:hAnsiTheme="minorHAnsi"/>
          <w:b/>
          <w:sz w:val="22"/>
          <w:szCs w:val="22"/>
          <w:lang w:val="ca-ES"/>
        </w:rPr>
        <w:t>2025</w:t>
      </w:r>
      <w:r w:rsidRPr="0007769F">
        <w:rPr>
          <w:rFonts w:asciiTheme="minorHAnsi" w:hAnsiTheme="minorHAnsi"/>
          <w:sz w:val="22"/>
          <w:szCs w:val="22"/>
          <w:lang w:val="ca-ES"/>
        </w:rPr>
        <w:t xml:space="preserve">. </w:t>
      </w:r>
    </w:p>
    <w:p w14:paraId="41FB06AB" w14:textId="77777777" w:rsidR="0007769F" w:rsidRDefault="0007769F" w:rsidP="0007769F">
      <w:pPr>
        <w:pStyle w:val="Default"/>
        <w:spacing w:before="240"/>
        <w:jc w:val="both"/>
        <w:rPr>
          <w:rFonts w:asciiTheme="minorHAnsi" w:hAnsiTheme="minorHAnsi"/>
          <w:b/>
          <w:sz w:val="22"/>
          <w:szCs w:val="22"/>
          <w:lang w:val="ca-ES"/>
        </w:rPr>
      </w:pPr>
      <w:r>
        <w:rPr>
          <w:rFonts w:asciiTheme="minorHAnsi" w:hAnsiTheme="minorHAnsi"/>
          <w:b/>
          <w:sz w:val="22"/>
          <w:szCs w:val="22"/>
          <w:lang w:val="ca-ES"/>
        </w:rPr>
        <w:t>Requisits dels sol·licitants</w:t>
      </w:r>
    </w:p>
    <w:p w14:paraId="563BAEB4" w14:textId="77777777"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 xml:space="preserve">Podran sol·licitar els contractes objecte de la present convocatòria els espanyols, els nacionals de qualsevol estat membre de la Unió Europea i els estrangers que reunisquen els següents requisits: </w:t>
      </w:r>
    </w:p>
    <w:p w14:paraId="4AAA0E66" w14:textId="4EB8518B"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 xml:space="preserve">• Haver finalitzat els estudis de llicenciatura o de grau en Física, Química, o àrees de coneixement afins en el curs acadèmic </w:t>
      </w:r>
      <w:r w:rsidR="0012525E">
        <w:rPr>
          <w:rFonts w:asciiTheme="minorHAnsi" w:hAnsiTheme="minorHAnsi"/>
          <w:sz w:val="22"/>
          <w:szCs w:val="22"/>
          <w:lang w:val="ca-ES"/>
        </w:rPr>
        <w:t>2023</w:t>
      </w:r>
      <w:r w:rsidR="006A67A4">
        <w:rPr>
          <w:rFonts w:asciiTheme="minorHAnsi" w:hAnsiTheme="minorHAnsi"/>
          <w:sz w:val="22"/>
          <w:szCs w:val="22"/>
          <w:lang w:val="ca-ES"/>
        </w:rPr>
        <w:t>-</w:t>
      </w:r>
      <w:r w:rsidR="0012525E">
        <w:rPr>
          <w:rFonts w:asciiTheme="minorHAnsi" w:hAnsiTheme="minorHAnsi"/>
          <w:sz w:val="22"/>
          <w:szCs w:val="22"/>
          <w:lang w:val="ca-ES"/>
        </w:rPr>
        <w:t>2024</w:t>
      </w:r>
      <w:r w:rsidRPr="0007769F">
        <w:rPr>
          <w:rFonts w:asciiTheme="minorHAnsi" w:hAnsiTheme="minorHAnsi"/>
          <w:sz w:val="22"/>
          <w:szCs w:val="22"/>
          <w:lang w:val="ca-ES"/>
        </w:rPr>
        <w:t xml:space="preserve"> o posterior, i no estar en possessió o en disposició legal d'obtindre un títol acadèmic de Doctor. </w:t>
      </w:r>
    </w:p>
    <w:p w14:paraId="78F7452E" w14:textId="77777777"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 Acreditar una nota mitjana de grau o llicenciatura, en una escala decimal de 0-10 i amb 2 decimals, en el moment de la signatura del contracte pel bene</w:t>
      </w:r>
      <w:r w:rsidR="00992D43">
        <w:rPr>
          <w:rFonts w:asciiTheme="minorHAnsi" w:hAnsiTheme="minorHAnsi"/>
          <w:sz w:val="22"/>
          <w:szCs w:val="22"/>
          <w:lang w:val="ca-ES"/>
        </w:rPr>
        <w:t>ficiari, igual o superior a 8</w:t>
      </w:r>
      <w:r w:rsidRPr="0007769F">
        <w:rPr>
          <w:rFonts w:asciiTheme="minorHAnsi" w:hAnsiTheme="minorHAnsi"/>
          <w:sz w:val="22"/>
          <w:szCs w:val="22"/>
          <w:lang w:val="ca-ES"/>
        </w:rPr>
        <w:t xml:space="preserve">. </w:t>
      </w:r>
    </w:p>
    <w:p w14:paraId="4125E5A7" w14:textId="434E7654"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 xml:space="preserve">• En el moment de la sol·licitud, estar matriculat o haver sol·licitat l'admissió a la Universitat de València en </w:t>
      </w:r>
      <w:r w:rsidR="007950F0">
        <w:rPr>
          <w:rFonts w:asciiTheme="minorHAnsi" w:hAnsiTheme="minorHAnsi"/>
          <w:sz w:val="22"/>
          <w:szCs w:val="22"/>
          <w:lang w:val="ca-ES"/>
        </w:rPr>
        <w:t>el</w:t>
      </w:r>
      <w:r w:rsidRPr="0007769F">
        <w:rPr>
          <w:rFonts w:asciiTheme="minorHAnsi" w:hAnsiTheme="minorHAnsi"/>
          <w:sz w:val="22"/>
          <w:szCs w:val="22"/>
          <w:lang w:val="ca-ES"/>
        </w:rPr>
        <w:t xml:space="preserve"> màsters esmentat amb anterioritat per al curs </w:t>
      </w:r>
      <w:r w:rsidR="0012525E">
        <w:rPr>
          <w:rFonts w:asciiTheme="minorHAnsi" w:hAnsiTheme="minorHAnsi"/>
          <w:sz w:val="22"/>
          <w:szCs w:val="22"/>
          <w:lang w:val="ca-ES"/>
        </w:rPr>
        <w:t>2025</w:t>
      </w:r>
      <w:r w:rsidR="006A67A4">
        <w:rPr>
          <w:rFonts w:asciiTheme="minorHAnsi" w:hAnsiTheme="minorHAnsi"/>
          <w:sz w:val="22"/>
          <w:szCs w:val="22"/>
          <w:lang w:val="ca-ES"/>
        </w:rPr>
        <w:t>-</w:t>
      </w:r>
      <w:r w:rsidR="0012525E">
        <w:rPr>
          <w:rFonts w:asciiTheme="minorHAnsi" w:hAnsiTheme="minorHAnsi"/>
          <w:sz w:val="22"/>
          <w:szCs w:val="22"/>
          <w:lang w:val="ca-ES"/>
        </w:rPr>
        <w:t>2026</w:t>
      </w:r>
      <w:r w:rsidR="008E6078">
        <w:rPr>
          <w:rFonts w:asciiTheme="minorHAnsi" w:hAnsiTheme="minorHAnsi"/>
          <w:sz w:val="22"/>
          <w:szCs w:val="22"/>
          <w:lang w:val="ca-ES"/>
        </w:rPr>
        <w:t>.</w:t>
      </w:r>
      <w:r w:rsidRPr="0007769F">
        <w:rPr>
          <w:rFonts w:asciiTheme="minorHAnsi" w:hAnsiTheme="minorHAnsi"/>
          <w:sz w:val="22"/>
          <w:szCs w:val="22"/>
          <w:lang w:val="ca-ES"/>
        </w:rPr>
        <w:t xml:space="preserve"> </w:t>
      </w:r>
    </w:p>
    <w:p w14:paraId="65E81FE4" w14:textId="77777777"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 xml:space="preserve">• Fer el Treball Fi de Màster en un dels grups d'investigació de la Unitat d'Excel·lència </w:t>
      </w:r>
      <w:r>
        <w:rPr>
          <w:rFonts w:asciiTheme="minorHAnsi" w:hAnsiTheme="minorHAnsi"/>
          <w:sz w:val="22"/>
          <w:szCs w:val="22"/>
          <w:lang w:val="ca-ES"/>
        </w:rPr>
        <w:t>de l’ICMol</w:t>
      </w:r>
      <w:r w:rsidR="00490B9B">
        <w:rPr>
          <w:rFonts w:asciiTheme="minorHAnsi" w:hAnsiTheme="minorHAnsi"/>
          <w:sz w:val="22"/>
          <w:szCs w:val="22"/>
          <w:lang w:val="ca-ES"/>
        </w:rPr>
        <w:t>.</w:t>
      </w:r>
    </w:p>
    <w:p w14:paraId="151C6112" w14:textId="77777777" w:rsidR="0007769F" w:rsidRPr="0007769F" w:rsidRDefault="0007769F" w:rsidP="0007769F">
      <w:pPr>
        <w:pStyle w:val="Default"/>
        <w:spacing w:before="240"/>
        <w:jc w:val="both"/>
        <w:rPr>
          <w:rFonts w:asciiTheme="minorHAnsi" w:hAnsiTheme="minorHAnsi"/>
          <w:b/>
          <w:sz w:val="22"/>
          <w:szCs w:val="22"/>
          <w:lang w:val="ca-ES"/>
        </w:rPr>
      </w:pPr>
      <w:r w:rsidRPr="0007769F">
        <w:rPr>
          <w:rFonts w:asciiTheme="minorHAnsi" w:hAnsiTheme="minorHAnsi"/>
          <w:b/>
          <w:sz w:val="22"/>
          <w:szCs w:val="22"/>
          <w:lang w:val="ca-ES"/>
        </w:rPr>
        <w:lastRenderedPageBreak/>
        <w:t xml:space="preserve">Formalització </w:t>
      </w:r>
      <w:r>
        <w:rPr>
          <w:rFonts w:asciiTheme="minorHAnsi" w:hAnsiTheme="minorHAnsi"/>
          <w:b/>
          <w:sz w:val="22"/>
          <w:szCs w:val="22"/>
          <w:lang w:val="ca-ES"/>
        </w:rPr>
        <w:t>de les sol·licituds</w:t>
      </w:r>
    </w:p>
    <w:p w14:paraId="7CC4B0F3" w14:textId="77777777"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 xml:space="preserve">Els candidats hauran d'enviar l'imprés de sol·licitud emplenat i signat, </w:t>
      </w:r>
      <w:r w:rsidR="008E6078">
        <w:rPr>
          <w:rFonts w:asciiTheme="minorHAnsi" w:hAnsiTheme="minorHAnsi"/>
          <w:sz w:val="22"/>
          <w:szCs w:val="22"/>
          <w:lang w:val="ca-ES"/>
        </w:rPr>
        <w:t xml:space="preserve">junt amb </w:t>
      </w:r>
      <w:r w:rsidRPr="0007769F">
        <w:rPr>
          <w:rFonts w:asciiTheme="minorHAnsi" w:hAnsiTheme="minorHAnsi"/>
          <w:sz w:val="22"/>
          <w:szCs w:val="22"/>
          <w:lang w:val="ca-ES"/>
        </w:rPr>
        <w:t xml:space="preserve"> la documentació addicional indicada</w:t>
      </w:r>
      <w:r w:rsidR="008E6078">
        <w:rPr>
          <w:rFonts w:asciiTheme="minorHAnsi" w:hAnsiTheme="minorHAnsi"/>
          <w:sz w:val="22"/>
          <w:szCs w:val="22"/>
          <w:lang w:val="ca-ES"/>
        </w:rPr>
        <w:t>,</w:t>
      </w:r>
      <w:r w:rsidRPr="0007769F">
        <w:rPr>
          <w:rFonts w:asciiTheme="minorHAnsi" w:hAnsiTheme="minorHAnsi"/>
          <w:sz w:val="22"/>
          <w:szCs w:val="22"/>
          <w:lang w:val="ca-ES"/>
        </w:rPr>
        <w:t xml:space="preserve"> a l'adreça de correu </w:t>
      </w:r>
      <w:hyperlink r:id="rId10" w:history="1">
        <w:r w:rsidR="00991109">
          <w:rPr>
            <w:rStyle w:val="Hipervnculo"/>
            <w:rFonts w:asciiTheme="minorHAnsi" w:hAnsiTheme="minorHAnsi"/>
            <w:sz w:val="22"/>
            <w:szCs w:val="22"/>
            <w:lang w:val="ca-ES"/>
          </w:rPr>
          <w:t>master@icmol.es</w:t>
        </w:r>
      </w:hyperlink>
      <w:r w:rsidR="008E6078">
        <w:rPr>
          <w:rFonts w:asciiTheme="minorHAnsi" w:hAnsiTheme="minorHAnsi"/>
          <w:sz w:val="22"/>
          <w:szCs w:val="22"/>
          <w:lang w:val="ca-ES"/>
        </w:rPr>
        <w:t xml:space="preserve"> </w:t>
      </w:r>
      <w:r w:rsidRPr="0007769F">
        <w:rPr>
          <w:rFonts w:asciiTheme="minorHAnsi" w:hAnsiTheme="minorHAnsi"/>
          <w:sz w:val="22"/>
          <w:szCs w:val="22"/>
          <w:lang w:val="ca-ES"/>
        </w:rPr>
        <w:t xml:space="preserve"> </w:t>
      </w:r>
    </w:p>
    <w:p w14:paraId="20C54A13" w14:textId="77777777" w:rsidR="0007769F" w:rsidRDefault="0007769F" w:rsidP="0007769F">
      <w:pPr>
        <w:pStyle w:val="Default"/>
        <w:spacing w:before="240"/>
        <w:jc w:val="both"/>
        <w:rPr>
          <w:rFonts w:asciiTheme="minorHAnsi" w:hAnsiTheme="minorHAnsi"/>
          <w:b/>
          <w:sz w:val="22"/>
          <w:szCs w:val="22"/>
          <w:lang w:val="ca-ES"/>
        </w:rPr>
      </w:pPr>
      <w:r>
        <w:rPr>
          <w:rFonts w:asciiTheme="minorHAnsi" w:hAnsiTheme="minorHAnsi"/>
          <w:b/>
          <w:sz w:val="22"/>
          <w:szCs w:val="22"/>
          <w:lang w:val="ca-ES"/>
        </w:rPr>
        <w:t>Documentació a adjuntar</w:t>
      </w:r>
    </w:p>
    <w:p w14:paraId="4BB76EAD" w14:textId="77777777" w:rsidR="008E6078" w:rsidRDefault="008E6078" w:rsidP="0007769F">
      <w:pPr>
        <w:pStyle w:val="Default"/>
        <w:jc w:val="both"/>
        <w:rPr>
          <w:rFonts w:asciiTheme="minorHAnsi" w:hAnsiTheme="minorHAnsi"/>
          <w:sz w:val="22"/>
          <w:szCs w:val="22"/>
          <w:lang w:val="ca-ES"/>
        </w:rPr>
      </w:pPr>
    </w:p>
    <w:p w14:paraId="571DD064" w14:textId="77777777" w:rsidR="0007769F" w:rsidRPr="0007769F" w:rsidRDefault="0007769F" w:rsidP="0007769F">
      <w:pPr>
        <w:pStyle w:val="Default"/>
        <w:jc w:val="both"/>
        <w:rPr>
          <w:rFonts w:asciiTheme="minorHAnsi" w:hAnsiTheme="minorHAnsi"/>
          <w:sz w:val="22"/>
          <w:szCs w:val="22"/>
          <w:lang w:val="ca-ES"/>
        </w:rPr>
      </w:pPr>
      <w:r>
        <w:rPr>
          <w:rFonts w:asciiTheme="minorHAnsi" w:hAnsiTheme="minorHAnsi"/>
          <w:sz w:val="22"/>
          <w:szCs w:val="22"/>
          <w:lang w:val="ca-ES"/>
        </w:rPr>
        <w:t xml:space="preserve">• </w:t>
      </w:r>
      <w:r w:rsidRPr="0007769F">
        <w:rPr>
          <w:rFonts w:asciiTheme="minorHAnsi" w:hAnsiTheme="minorHAnsi"/>
          <w:sz w:val="22"/>
          <w:szCs w:val="22"/>
          <w:lang w:val="ca-ES"/>
        </w:rPr>
        <w:t xml:space="preserve">Certificació acadèmica del títol de grau o llicenciatura, en la qual conste el nombre de crèdits obtinguts i la nota mitjana en l'escala 0-10 i amb 2 decimals. </w:t>
      </w:r>
    </w:p>
    <w:p w14:paraId="2DD07B99" w14:textId="1AB40EF3" w:rsidR="0007769F" w:rsidRPr="0007769F" w:rsidRDefault="0007769F" w:rsidP="0007769F">
      <w:pPr>
        <w:pStyle w:val="Default"/>
        <w:jc w:val="both"/>
        <w:rPr>
          <w:rFonts w:asciiTheme="minorHAnsi" w:hAnsiTheme="minorHAnsi"/>
          <w:sz w:val="22"/>
          <w:szCs w:val="22"/>
          <w:lang w:val="ca-ES"/>
        </w:rPr>
      </w:pPr>
      <w:r>
        <w:rPr>
          <w:rFonts w:asciiTheme="minorHAnsi" w:hAnsiTheme="minorHAnsi"/>
          <w:sz w:val="22"/>
          <w:szCs w:val="22"/>
          <w:lang w:val="ca-ES"/>
        </w:rPr>
        <w:t xml:space="preserve">• </w:t>
      </w:r>
      <w:r w:rsidRPr="0007769F">
        <w:rPr>
          <w:rFonts w:asciiTheme="minorHAnsi" w:hAnsiTheme="minorHAnsi"/>
          <w:sz w:val="22"/>
          <w:szCs w:val="22"/>
          <w:lang w:val="ca-ES"/>
        </w:rPr>
        <w:t>En el cas de no disposar del títol de grau o llicenciatura en el moment de la sol·licitud, però estar en disposi</w:t>
      </w:r>
      <w:r w:rsidR="00490B9B">
        <w:rPr>
          <w:rFonts w:asciiTheme="minorHAnsi" w:hAnsiTheme="minorHAnsi"/>
          <w:sz w:val="22"/>
          <w:szCs w:val="22"/>
          <w:lang w:val="ca-ES"/>
        </w:rPr>
        <w:t xml:space="preserve">ció d'obtindre'l en el curs </w:t>
      </w:r>
      <w:r w:rsidR="0012525E">
        <w:rPr>
          <w:rFonts w:asciiTheme="minorHAnsi" w:hAnsiTheme="minorHAnsi"/>
          <w:sz w:val="22"/>
          <w:szCs w:val="22"/>
          <w:lang w:val="ca-ES"/>
        </w:rPr>
        <w:t>2024</w:t>
      </w:r>
      <w:r w:rsidR="006A67A4">
        <w:rPr>
          <w:rFonts w:asciiTheme="minorHAnsi" w:hAnsiTheme="minorHAnsi"/>
          <w:sz w:val="22"/>
          <w:szCs w:val="22"/>
          <w:lang w:val="ca-ES"/>
        </w:rPr>
        <w:t>-</w:t>
      </w:r>
      <w:r w:rsidR="0012525E">
        <w:rPr>
          <w:rFonts w:asciiTheme="minorHAnsi" w:hAnsiTheme="minorHAnsi"/>
          <w:sz w:val="22"/>
          <w:szCs w:val="22"/>
          <w:lang w:val="ca-ES"/>
        </w:rPr>
        <w:t>2025</w:t>
      </w:r>
      <w:r w:rsidRPr="0007769F">
        <w:rPr>
          <w:rFonts w:asciiTheme="minorHAnsi" w:hAnsiTheme="minorHAnsi"/>
          <w:sz w:val="22"/>
          <w:szCs w:val="22"/>
          <w:lang w:val="ca-ES"/>
        </w:rPr>
        <w:t xml:space="preserve">, certificació acadèmica expedida i signada per la Universitat en la qual conste el nombre total de crèdits obtinguts fins al moment i la nota mitjana corresponent. </w:t>
      </w:r>
    </w:p>
    <w:p w14:paraId="32226C4F" w14:textId="77777777" w:rsidR="0007769F" w:rsidRPr="0007769F" w:rsidRDefault="0007769F" w:rsidP="0007769F">
      <w:pPr>
        <w:pStyle w:val="Default"/>
        <w:jc w:val="both"/>
        <w:rPr>
          <w:rFonts w:asciiTheme="minorHAnsi" w:hAnsiTheme="minorHAnsi"/>
          <w:sz w:val="22"/>
          <w:szCs w:val="22"/>
          <w:lang w:val="ca-ES"/>
        </w:rPr>
      </w:pPr>
      <w:r>
        <w:rPr>
          <w:rFonts w:asciiTheme="minorHAnsi" w:hAnsiTheme="minorHAnsi"/>
          <w:sz w:val="22"/>
          <w:szCs w:val="22"/>
          <w:lang w:val="ca-ES"/>
        </w:rPr>
        <w:t xml:space="preserve">• </w:t>
      </w:r>
      <w:r w:rsidRPr="0007769F">
        <w:rPr>
          <w:rFonts w:asciiTheme="minorHAnsi" w:hAnsiTheme="minorHAnsi"/>
          <w:sz w:val="22"/>
          <w:szCs w:val="22"/>
          <w:lang w:val="ca-ES"/>
        </w:rPr>
        <w:t>En el cas d'estudis cursats en sistemes universitaris estrangers, document generat pel Ministeri d'Educació, Cultura i Esport amb el càlcul de l'equivalència de les qualificacions obtingudes amb l'escala espanyola de qualificacions, a la disposició dels usuaris en el portal “</w:t>
      </w:r>
      <w:hyperlink r:id="rId11" w:history="1">
        <w:r w:rsidRPr="008E6078">
          <w:rPr>
            <w:rStyle w:val="Hipervnculo"/>
            <w:rFonts w:asciiTheme="minorHAnsi" w:hAnsiTheme="minorHAnsi"/>
            <w:sz w:val="22"/>
            <w:szCs w:val="22"/>
            <w:lang w:val="ca-ES"/>
          </w:rPr>
          <w:t>Equivalència de notes mitjanes d'estudis universitaris realitzats en centres estrangers</w:t>
        </w:r>
      </w:hyperlink>
      <w:r w:rsidRPr="0007769F">
        <w:rPr>
          <w:rFonts w:asciiTheme="minorHAnsi" w:hAnsiTheme="minorHAnsi"/>
          <w:sz w:val="22"/>
          <w:szCs w:val="22"/>
          <w:lang w:val="ca-ES"/>
        </w:rPr>
        <w:t xml:space="preserve">”. </w:t>
      </w:r>
    </w:p>
    <w:p w14:paraId="6DA1D05D" w14:textId="77777777" w:rsidR="0007769F" w:rsidRPr="0007769F" w:rsidRDefault="0007769F" w:rsidP="0007769F">
      <w:pPr>
        <w:pStyle w:val="Default"/>
        <w:jc w:val="both"/>
        <w:rPr>
          <w:rFonts w:asciiTheme="minorHAnsi" w:hAnsiTheme="minorHAnsi"/>
          <w:sz w:val="22"/>
          <w:szCs w:val="22"/>
          <w:lang w:val="ca-ES"/>
        </w:rPr>
      </w:pPr>
      <w:r>
        <w:rPr>
          <w:rFonts w:asciiTheme="minorHAnsi" w:hAnsiTheme="minorHAnsi"/>
          <w:sz w:val="22"/>
          <w:szCs w:val="22"/>
          <w:lang w:val="ca-ES"/>
        </w:rPr>
        <w:t xml:space="preserve">• </w:t>
      </w:r>
      <w:r w:rsidRPr="0007769F">
        <w:rPr>
          <w:rFonts w:asciiTheme="minorHAnsi" w:hAnsiTheme="minorHAnsi"/>
          <w:i/>
          <w:sz w:val="22"/>
          <w:szCs w:val="22"/>
          <w:lang w:val="ca-ES"/>
        </w:rPr>
        <w:t>Curriculum vitae</w:t>
      </w:r>
      <w:r w:rsidRPr="0007769F">
        <w:rPr>
          <w:rFonts w:asciiTheme="minorHAnsi" w:hAnsiTheme="minorHAnsi"/>
          <w:sz w:val="22"/>
          <w:szCs w:val="22"/>
          <w:lang w:val="ca-ES"/>
        </w:rPr>
        <w:t xml:space="preserve"> del sol·licitant que acredite els mèrits amb documents fotocopiats. </w:t>
      </w:r>
    </w:p>
    <w:p w14:paraId="73C36C6E" w14:textId="2F58EFAD"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b/>
          <w:sz w:val="22"/>
          <w:szCs w:val="22"/>
          <w:lang w:val="ca-ES"/>
        </w:rPr>
        <w:t>Duració:</w:t>
      </w:r>
      <w:r w:rsidRPr="0007769F">
        <w:rPr>
          <w:rFonts w:asciiTheme="minorHAnsi" w:hAnsiTheme="minorHAnsi"/>
          <w:sz w:val="22"/>
          <w:szCs w:val="22"/>
          <w:lang w:val="ca-ES"/>
        </w:rPr>
        <w:t xml:space="preserve"> 4 mesos consecutius durant el curs acadèmic </w:t>
      </w:r>
      <w:r w:rsidR="0012525E">
        <w:rPr>
          <w:rFonts w:asciiTheme="minorHAnsi" w:hAnsiTheme="minorHAnsi"/>
          <w:sz w:val="22"/>
          <w:szCs w:val="22"/>
          <w:lang w:val="ca-ES"/>
        </w:rPr>
        <w:t>2025</w:t>
      </w:r>
      <w:r w:rsidR="006A67A4">
        <w:rPr>
          <w:rFonts w:asciiTheme="minorHAnsi" w:hAnsiTheme="minorHAnsi"/>
          <w:sz w:val="22"/>
          <w:szCs w:val="22"/>
          <w:lang w:val="ca-ES"/>
        </w:rPr>
        <w:t>-</w:t>
      </w:r>
      <w:r w:rsidR="0012525E">
        <w:rPr>
          <w:rFonts w:asciiTheme="minorHAnsi" w:hAnsiTheme="minorHAnsi"/>
          <w:sz w:val="22"/>
          <w:szCs w:val="22"/>
          <w:lang w:val="ca-ES"/>
        </w:rPr>
        <w:t>2026</w:t>
      </w:r>
      <w:r w:rsidRPr="0007769F">
        <w:rPr>
          <w:rFonts w:asciiTheme="minorHAnsi" w:hAnsiTheme="minorHAnsi"/>
          <w:sz w:val="22"/>
          <w:szCs w:val="22"/>
          <w:lang w:val="ca-ES"/>
        </w:rPr>
        <w:t xml:space="preserve"> </w:t>
      </w:r>
    </w:p>
    <w:p w14:paraId="2B23A07D" w14:textId="77777777"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b/>
          <w:sz w:val="22"/>
          <w:szCs w:val="22"/>
          <w:lang w:val="ca-ES"/>
        </w:rPr>
        <w:t>Remuneració a percebre:</w:t>
      </w:r>
      <w:r w:rsidRPr="0007769F">
        <w:rPr>
          <w:rFonts w:asciiTheme="minorHAnsi" w:hAnsiTheme="minorHAnsi"/>
          <w:sz w:val="22"/>
          <w:szCs w:val="22"/>
          <w:lang w:val="ca-ES"/>
        </w:rPr>
        <w:t xml:space="preserve"> 2.400 euros fraccionats en 4 mensualitats de 600 euros. </w:t>
      </w:r>
    </w:p>
    <w:p w14:paraId="10D09DE0" w14:textId="77777777" w:rsidR="0007769F" w:rsidRPr="0007769F" w:rsidRDefault="0007769F" w:rsidP="0007769F">
      <w:pPr>
        <w:pStyle w:val="Default"/>
        <w:spacing w:before="240"/>
        <w:jc w:val="both"/>
        <w:rPr>
          <w:rFonts w:asciiTheme="minorHAnsi" w:hAnsiTheme="minorHAnsi"/>
          <w:b/>
          <w:sz w:val="22"/>
          <w:szCs w:val="22"/>
          <w:lang w:val="ca-ES"/>
        </w:rPr>
      </w:pPr>
      <w:r w:rsidRPr="0007769F">
        <w:rPr>
          <w:rFonts w:asciiTheme="minorHAnsi" w:hAnsiTheme="minorHAnsi"/>
          <w:b/>
          <w:sz w:val="22"/>
          <w:szCs w:val="22"/>
          <w:lang w:val="ca-ES"/>
        </w:rPr>
        <w:t xml:space="preserve">Criteris d'avaluació dels candidats: </w:t>
      </w:r>
    </w:p>
    <w:p w14:paraId="2E455246" w14:textId="546D6C2C"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L'avaluació dels candidats admesos a tràmit després de la revisió administrativa serà realitzada per la Comissió Acadèmica de</w:t>
      </w:r>
      <w:r w:rsidR="002B38F1">
        <w:rPr>
          <w:rFonts w:asciiTheme="minorHAnsi" w:hAnsiTheme="minorHAnsi"/>
          <w:sz w:val="22"/>
          <w:szCs w:val="22"/>
          <w:lang w:val="ca-ES"/>
        </w:rPr>
        <w:t>l</w:t>
      </w:r>
      <w:r w:rsidRPr="0007769F">
        <w:rPr>
          <w:rFonts w:asciiTheme="minorHAnsi" w:hAnsiTheme="minorHAnsi"/>
          <w:sz w:val="22"/>
          <w:szCs w:val="22"/>
          <w:lang w:val="ca-ES"/>
        </w:rPr>
        <w:t xml:space="preserve"> màster</w:t>
      </w:r>
      <w:r w:rsidR="002B38F1">
        <w:rPr>
          <w:rFonts w:asciiTheme="minorHAnsi" w:hAnsiTheme="minorHAnsi"/>
          <w:sz w:val="22"/>
          <w:szCs w:val="22"/>
          <w:lang w:val="ca-ES"/>
        </w:rPr>
        <w:t xml:space="preserve"> i els grups d’investigació interessats en acollir estudiants</w:t>
      </w:r>
      <w:r w:rsidRPr="0007769F">
        <w:rPr>
          <w:rFonts w:asciiTheme="minorHAnsi" w:hAnsiTheme="minorHAnsi"/>
          <w:sz w:val="22"/>
          <w:szCs w:val="22"/>
          <w:lang w:val="ca-ES"/>
        </w:rPr>
        <w:t xml:space="preserve">, d'acord amb el següent barem: </w:t>
      </w:r>
    </w:p>
    <w:p w14:paraId="34720E3D" w14:textId="77777777"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 xml:space="preserve">1. L'expedient acadèmic del candidat (80%). </w:t>
      </w:r>
    </w:p>
    <w:p w14:paraId="16990697" w14:textId="77777777" w:rsidR="0007769F" w:rsidRPr="0007769F" w:rsidRDefault="0007769F" w:rsidP="0007769F">
      <w:pPr>
        <w:pStyle w:val="Default"/>
        <w:spacing w:before="240"/>
        <w:jc w:val="both"/>
        <w:rPr>
          <w:rFonts w:asciiTheme="minorHAnsi" w:hAnsiTheme="minorHAnsi"/>
          <w:sz w:val="22"/>
          <w:szCs w:val="22"/>
          <w:lang w:val="ca-ES"/>
        </w:rPr>
      </w:pPr>
      <w:r w:rsidRPr="0007769F">
        <w:rPr>
          <w:rFonts w:asciiTheme="minorHAnsi" w:hAnsiTheme="minorHAnsi"/>
          <w:sz w:val="22"/>
          <w:szCs w:val="22"/>
          <w:lang w:val="ca-ES"/>
        </w:rPr>
        <w:t xml:space="preserve">2. </w:t>
      </w:r>
      <w:r w:rsidRPr="0007769F">
        <w:rPr>
          <w:rFonts w:asciiTheme="minorHAnsi" w:hAnsiTheme="minorHAnsi"/>
          <w:i/>
          <w:sz w:val="22"/>
          <w:szCs w:val="22"/>
          <w:lang w:val="ca-ES"/>
        </w:rPr>
        <w:t>Curriculum vitae</w:t>
      </w:r>
      <w:r w:rsidRPr="0007769F">
        <w:rPr>
          <w:rFonts w:asciiTheme="minorHAnsi" w:hAnsiTheme="minorHAnsi"/>
          <w:sz w:val="22"/>
          <w:szCs w:val="22"/>
          <w:lang w:val="ca-ES"/>
        </w:rPr>
        <w:t>: valoració de l'experiència en investigació i formació complementària acreditada del candidat</w:t>
      </w:r>
      <w:r w:rsidR="00F563D4">
        <w:rPr>
          <w:rFonts w:asciiTheme="minorHAnsi" w:hAnsiTheme="minorHAnsi"/>
          <w:sz w:val="22"/>
          <w:szCs w:val="22"/>
          <w:lang w:val="ca-ES"/>
        </w:rPr>
        <w:t xml:space="preserve">: </w:t>
      </w:r>
      <w:r w:rsidRPr="0007769F">
        <w:rPr>
          <w:rFonts w:asciiTheme="minorHAnsi" w:hAnsiTheme="minorHAnsi"/>
          <w:sz w:val="22"/>
          <w:szCs w:val="22"/>
          <w:lang w:val="ca-ES"/>
        </w:rPr>
        <w:t>cursos, idiomes, beques de col·laboració, beques Erasmus, etc.</w:t>
      </w:r>
      <w:r w:rsidR="00F563D4">
        <w:rPr>
          <w:rFonts w:asciiTheme="minorHAnsi" w:hAnsiTheme="minorHAnsi"/>
          <w:sz w:val="22"/>
          <w:szCs w:val="22"/>
          <w:lang w:val="ca-ES"/>
        </w:rPr>
        <w:t xml:space="preserve"> (20%)</w:t>
      </w:r>
    </w:p>
    <w:p w14:paraId="079E8CD3" w14:textId="77777777" w:rsidR="00577807" w:rsidRDefault="0007769F" w:rsidP="0007769F">
      <w:pPr>
        <w:pStyle w:val="Default"/>
        <w:spacing w:before="240"/>
        <w:jc w:val="both"/>
        <w:rPr>
          <w:rStyle w:val="Hipervnculo"/>
          <w:rFonts w:asciiTheme="minorHAnsi" w:hAnsiTheme="minorHAnsi"/>
          <w:sz w:val="22"/>
          <w:szCs w:val="22"/>
          <w:lang w:val="ca-ES"/>
        </w:rPr>
      </w:pPr>
      <w:r w:rsidRPr="0007769F">
        <w:rPr>
          <w:rFonts w:asciiTheme="minorHAnsi" w:hAnsiTheme="minorHAnsi"/>
          <w:sz w:val="22"/>
          <w:szCs w:val="22"/>
          <w:lang w:val="ca-ES"/>
        </w:rPr>
        <w:t xml:space="preserve">Qualsevol consulta haurà d'enviar-se a l'adreça de correu </w:t>
      </w:r>
      <w:hyperlink r:id="rId12" w:history="1">
        <w:r w:rsidR="00991109">
          <w:rPr>
            <w:rStyle w:val="Hipervnculo"/>
            <w:rFonts w:asciiTheme="minorHAnsi" w:hAnsiTheme="minorHAnsi"/>
            <w:sz w:val="22"/>
            <w:szCs w:val="22"/>
            <w:lang w:val="ca-ES"/>
          </w:rPr>
          <w:t>master@icmol.es</w:t>
        </w:r>
      </w:hyperlink>
    </w:p>
    <w:p w14:paraId="688D3671" w14:textId="77777777" w:rsidR="003622B2" w:rsidRDefault="003622B2" w:rsidP="0007769F">
      <w:pPr>
        <w:pStyle w:val="Default"/>
        <w:spacing w:before="240"/>
        <w:jc w:val="both"/>
        <w:rPr>
          <w:rStyle w:val="Hipervnculo"/>
          <w:rFonts w:asciiTheme="minorHAnsi" w:hAnsiTheme="minorHAnsi"/>
          <w:b/>
          <w:color w:val="auto"/>
          <w:sz w:val="22"/>
          <w:szCs w:val="22"/>
          <w:u w:val="none"/>
          <w:lang w:val="ca-ES"/>
        </w:rPr>
      </w:pPr>
    </w:p>
    <w:p w14:paraId="07E30BA7" w14:textId="77777777" w:rsidR="00C16930" w:rsidRPr="002248F6" w:rsidRDefault="00C16930">
      <w:pPr>
        <w:rPr>
          <w:sz w:val="32"/>
          <w:lang w:val="fr-FR"/>
        </w:rPr>
      </w:pPr>
      <w:bookmarkStart w:id="1" w:name="_Toc96599431"/>
      <w:r w:rsidRPr="002248F6">
        <w:rPr>
          <w:sz w:val="32"/>
          <w:lang w:val="fr-FR"/>
        </w:rPr>
        <w:br w:type="page"/>
      </w:r>
    </w:p>
    <w:p w14:paraId="2C42B0C1" w14:textId="5B52FB5F" w:rsidR="009E28FC" w:rsidRPr="00C16930" w:rsidRDefault="002248F6" w:rsidP="004A6BC1">
      <w:pPr>
        <w:pStyle w:val="Ttulo1"/>
        <w:jc w:val="both"/>
        <w:rPr>
          <w:rFonts w:asciiTheme="minorHAnsi" w:hAnsiTheme="minorHAnsi"/>
          <w:b/>
          <w:color w:val="auto"/>
        </w:rPr>
      </w:pPr>
      <w:bookmarkStart w:id="2" w:name="_Toc158622798"/>
      <w:bookmarkEnd w:id="1"/>
      <w:r>
        <w:rPr>
          <w:rFonts w:asciiTheme="minorHAnsi" w:hAnsiTheme="minorHAnsi"/>
          <w:b/>
          <w:color w:val="auto"/>
        </w:rPr>
        <w:lastRenderedPageBreak/>
        <w:t xml:space="preserve">[ES] </w:t>
      </w:r>
      <w:r w:rsidR="009E28FC" w:rsidRPr="00C16930">
        <w:rPr>
          <w:rFonts w:asciiTheme="minorHAnsi" w:hAnsiTheme="minorHAnsi"/>
          <w:b/>
          <w:color w:val="auto"/>
        </w:rPr>
        <w:t>Oferta de hasta 10 contratos en prácticas para estudiantes de máster en la Unidad de Excelencia ‘María de Maeztu’ del Instituto de Ciencia Molecular (ICMol) de la Universitat de València.</w:t>
      </w:r>
      <w:r w:rsidR="004A6BC1" w:rsidRPr="00C16930">
        <w:rPr>
          <w:rFonts w:asciiTheme="minorHAnsi" w:hAnsiTheme="minorHAnsi"/>
          <w:b/>
          <w:color w:val="auto"/>
        </w:rPr>
        <w:t xml:space="preserve"> </w:t>
      </w:r>
      <w:r w:rsidR="00466A2E">
        <w:rPr>
          <w:rFonts w:asciiTheme="minorHAnsi" w:hAnsiTheme="minorHAnsi"/>
          <w:color w:val="auto"/>
        </w:rPr>
        <w:t xml:space="preserve">Curso </w:t>
      </w:r>
      <w:r w:rsidR="0012525E">
        <w:rPr>
          <w:rFonts w:asciiTheme="minorHAnsi" w:hAnsiTheme="minorHAnsi"/>
          <w:color w:val="auto"/>
        </w:rPr>
        <w:t>2025</w:t>
      </w:r>
      <w:r w:rsidR="006A67A4">
        <w:rPr>
          <w:rFonts w:asciiTheme="minorHAnsi" w:hAnsiTheme="minorHAnsi"/>
          <w:color w:val="auto"/>
        </w:rPr>
        <w:t>-</w:t>
      </w:r>
      <w:r w:rsidR="0012525E">
        <w:rPr>
          <w:rFonts w:asciiTheme="minorHAnsi" w:hAnsiTheme="minorHAnsi"/>
          <w:color w:val="auto"/>
        </w:rPr>
        <w:t>2026</w:t>
      </w:r>
      <w:r w:rsidR="00FE1025">
        <w:rPr>
          <w:rFonts w:asciiTheme="minorHAnsi" w:hAnsiTheme="minorHAnsi"/>
          <w:color w:val="auto"/>
        </w:rPr>
        <w:t>.</w:t>
      </w:r>
      <w:bookmarkEnd w:id="2"/>
      <w:r w:rsidR="004A6BC1" w:rsidRPr="00C16930">
        <w:rPr>
          <w:rFonts w:asciiTheme="minorHAnsi" w:hAnsiTheme="minorHAnsi"/>
          <w:b/>
          <w:color w:val="auto"/>
        </w:rPr>
        <w:fldChar w:fldCharType="begin"/>
      </w:r>
      <w:r w:rsidR="004A6BC1" w:rsidRPr="00C16930">
        <w:rPr>
          <w:rFonts w:asciiTheme="minorHAnsi" w:hAnsiTheme="minorHAnsi"/>
          <w:b/>
          <w:color w:val="auto"/>
        </w:rPr>
        <w:instrText xml:space="preserve"> XE "[ES]" </w:instrText>
      </w:r>
      <w:r w:rsidR="004A6BC1" w:rsidRPr="00C16930">
        <w:rPr>
          <w:rFonts w:asciiTheme="minorHAnsi" w:hAnsiTheme="minorHAnsi"/>
          <w:b/>
          <w:color w:val="auto"/>
        </w:rPr>
        <w:fldChar w:fldCharType="end"/>
      </w:r>
    </w:p>
    <w:p w14:paraId="1583A09A" w14:textId="77777777" w:rsidR="009E28FC" w:rsidRPr="00C16930" w:rsidRDefault="009E28FC" w:rsidP="009E28FC">
      <w:pPr>
        <w:jc w:val="both"/>
        <w:rPr>
          <w:rFonts w:cstheme="minorHAnsi"/>
          <w:sz w:val="32"/>
        </w:rPr>
      </w:pPr>
    </w:p>
    <w:p w14:paraId="75B4E82B" w14:textId="77777777" w:rsidR="009E28FC" w:rsidRPr="00C16930" w:rsidRDefault="009E28FC" w:rsidP="009E28FC">
      <w:pPr>
        <w:pStyle w:val="Prrafodelista"/>
        <w:numPr>
          <w:ilvl w:val="0"/>
          <w:numId w:val="4"/>
        </w:numPr>
        <w:spacing w:line="360" w:lineRule="auto"/>
        <w:rPr>
          <w:rFonts w:cstheme="minorHAnsi"/>
        </w:rPr>
      </w:pPr>
      <w:r w:rsidRPr="00C16930">
        <w:rPr>
          <w:rFonts w:cstheme="minorHAnsi"/>
        </w:rPr>
        <w:t>Objetivo: Realizar el Trabajo Fin de Máster</w:t>
      </w:r>
    </w:p>
    <w:p w14:paraId="383BAA9D" w14:textId="77777777" w:rsidR="009E28FC" w:rsidRPr="00C16930" w:rsidRDefault="009E28FC" w:rsidP="009E28FC">
      <w:pPr>
        <w:pStyle w:val="Prrafodelista"/>
        <w:numPr>
          <w:ilvl w:val="0"/>
          <w:numId w:val="4"/>
        </w:numPr>
        <w:spacing w:line="360" w:lineRule="auto"/>
        <w:rPr>
          <w:rFonts w:cstheme="minorHAnsi"/>
        </w:rPr>
      </w:pPr>
      <w:r w:rsidRPr="00C16930">
        <w:rPr>
          <w:rFonts w:cstheme="minorHAnsi"/>
        </w:rPr>
        <w:t xml:space="preserve">Remuneración: </w:t>
      </w:r>
      <w:r w:rsidRPr="00C16930">
        <w:rPr>
          <w:rFonts w:cstheme="minorHAnsi"/>
          <w:b/>
        </w:rPr>
        <w:t>2.400€ en total</w:t>
      </w:r>
    </w:p>
    <w:p w14:paraId="640D1F93" w14:textId="65844CEF" w:rsidR="009E28FC" w:rsidRPr="007950F0" w:rsidRDefault="009E28FC" w:rsidP="009E28FC">
      <w:pPr>
        <w:pStyle w:val="Prrafodelista"/>
        <w:numPr>
          <w:ilvl w:val="0"/>
          <w:numId w:val="4"/>
        </w:numPr>
        <w:spacing w:line="360" w:lineRule="auto"/>
        <w:rPr>
          <w:rFonts w:cstheme="minorHAnsi"/>
        </w:rPr>
      </w:pPr>
      <w:r w:rsidRPr="00C16930">
        <w:rPr>
          <w:rFonts w:cstheme="minorHAnsi"/>
        </w:rPr>
        <w:t xml:space="preserve">Plazo de solicitud: </w:t>
      </w:r>
      <w:r w:rsidR="00490B9B">
        <w:rPr>
          <w:rFonts w:cstheme="minorHAnsi"/>
          <w:b/>
        </w:rPr>
        <w:t>1</w:t>
      </w:r>
      <w:r w:rsidR="00FE1025" w:rsidRPr="00FE1025">
        <w:rPr>
          <w:rFonts w:cstheme="minorHAnsi"/>
          <w:b/>
        </w:rPr>
        <w:t xml:space="preserve"> de </w:t>
      </w:r>
      <w:r w:rsidR="00490B9B">
        <w:rPr>
          <w:rFonts w:cstheme="minorHAnsi"/>
          <w:b/>
        </w:rPr>
        <w:t>julio</w:t>
      </w:r>
      <w:r w:rsidRPr="00FE1025">
        <w:rPr>
          <w:rFonts w:cstheme="minorHAnsi"/>
          <w:b/>
        </w:rPr>
        <w:t xml:space="preserve"> de </w:t>
      </w:r>
      <w:r w:rsidR="0012525E">
        <w:rPr>
          <w:rFonts w:cstheme="minorHAnsi"/>
          <w:b/>
        </w:rPr>
        <w:t>2025</w:t>
      </w:r>
    </w:p>
    <w:p w14:paraId="668142BC" w14:textId="77777777" w:rsidR="007950F0" w:rsidRPr="00C16930" w:rsidRDefault="007950F0" w:rsidP="007950F0">
      <w:pPr>
        <w:pStyle w:val="Prrafodelista"/>
        <w:numPr>
          <w:ilvl w:val="0"/>
          <w:numId w:val="4"/>
        </w:numPr>
        <w:spacing w:line="360" w:lineRule="auto"/>
        <w:rPr>
          <w:rFonts w:cstheme="minorHAnsi"/>
        </w:rPr>
      </w:pPr>
      <w:r w:rsidRPr="007950F0">
        <w:rPr>
          <w:rFonts w:cstheme="minorHAnsi"/>
        </w:rPr>
        <w:t>Requisitos:</w:t>
      </w:r>
    </w:p>
    <w:p w14:paraId="07EA1B90" w14:textId="487D7A9A" w:rsidR="007950F0" w:rsidRPr="007950F0" w:rsidRDefault="007950F0" w:rsidP="001D1FF0">
      <w:pPr>
        <w:pStyle w:val="Prrafodelista"/>
        <w:numPr>
          <w:ilvl w:val="1"/>
          <w:numId w:val="5"/>
        </w:numPr>
        <w:spacing w:line="360" w:lineRule="auto"/>
        <w:jc w:val="both"/>
        <w:rPr>
          <w:rFonts w:cstheme="minorHAnsi"/>
          <w:sz w:val="28"/>
        </w:rPr>
      </w:pPr>
      <w:r>
        <w:rPr>
          <w:rFonts w:cstheme="minorHAnsi"/>
        </w:rPr>
        <w:t>H</w:t>
      </w:r>
      <w:r w:rsidR="009E28FC" w:rsidRPr="007950F0">
        <w:rPr>
          <w:rFonts w:cstheme="minorHAnsi"/>
        </w:rPr>
        <w:t xml:space="preserve">aber obtenido el título en el curso </w:t>
      </w:r>
      <w:r w:rsidR="0012525E">
        <w:rPr>
          <w:rFonts w:cstheme="minorHAnsi"/>
        </w:rPr>
        <w:t>2023</w:t>
      </w:r>
      <w:r w:rsidR="006A67A4" w:rsidRPr="007950F0">
        <w:rPr>
          <w:rFonts w:cstheme="minorHAnsi"/>
        </w:rPr>
        <w:t>-</w:t>
      </w:r>
      <w:r w:rsidR="0012525E">
        <w:rPr>
          <w:rFonts w:cstheme="minorHAnsi"/>
        </w:rPr>
        <w:t>2024</w:t>
      </w:r>
      <w:r w:rsidR="009E28FC" w:rsidRPr="007950F0">
        <w:rPr>
          <w:rFonts w:cstheme="minorHAnsi"/>
        </w:rPr>
        <w:t xml:space="preserve"> o posterior con </w:t>
      </w:r>
      <w:r w:rsidR="009E28FC" w:rsidRPr="007950F0">
        <w:rPr>
          <w:rFonts w:cstheme="minorHAnsi"/>
          <w:b/>
        </w:rPr>
        <w:t>una nota mínima de 8</w:t>
      </w:r>
      <w:r>
        <w:rPr>
          <w:rFonts w:cstheme="minorHAnsi"/>
        </w:rPr>
        <w:t xml:space="preserve"> </w:t>
      </w:r>
    </w:p>
    <w:p w14:paraId="3B30210E" w14:textId="4BDD647A" w:rsidR="009E28FC" w:rsidRPr="007950F0" w:rsidRDefault="007950F0" w:rsidP="001D1FF0">
      <w:pPr>
        <w:pStyle w:val="Prrafodelista"/>
        <w:numPr>
          <w:ilvl w:val="1"/>
          <w:numId w:val="5"/>
        </w:numPr>
        <w:spacing w:line="360" w:lineRule="auto"/>
        <w:jc w:val="both"/>
        <w:rPr>
          <w:rFonts w:cstheme="minorHAnsi"/>
          <w:b/>
          <w:sz w:val="28"/>
        </w:rPr>
      </w:pPr>
      <w:r>
        <w:rPr>
          <w:rFonts w:cstheme="minorHAnsi"/>
        </w:rPr>
        <w:t>M</w:t>
      </w:r>
      <w:r w:rsidR="009E28FC" w:rsidRPr="007950F0">
        <w:rPr>
          <w:rFonts w:cstheme="minorHAnsi"/>
        </w:rPr>
        <w:t xml:space="preserve">atricularse en el curso </w:t>
      </w:r>
      <w:r w:rsidR="0012525E">
        <w:rPr>
          <w:rFonts w:cstheme="minorHAnsi"/>
        </w:rPr>
        <w:t>2025</w:t>
      </w:r>
      <w:r w:rsidR="006A67A4" w:rsidRPr="007950F0">
        <w:rPr>
          <w:rFonts w:cstheme="minorHAnsi"/>
        </w:rPr>
        <w:t>-</w:t>
      </w:r>
      <w:r w:rsidR="0012525E">
        <w:rPr>
          <w:rFonts w:cstheme="minorHAnsi"/>
        </w:rPr>
        <w:t>2026</w:t>
      </w:r>
      <w:r w:rsidR="009E28FC" w:rsidRPr="007950F0">
        <w:rPr>
          <w:rFonts w:cstheme="minorHAnsi"/>
        </w:rPr>
        <w:t xml:space="preserve"> </w:t>
      </w:r>
      <w:r w:rsidRPr="007950F0">
        <w:rPr>
          <w:rFonts w:cstheme="minorHAnsi"/>
        </w:rPr>
        <w:t>en el</w:t>
      </w:r>
      <w:r w:rsidR="009E28FC" w:rsidRPr="007950F0">
        <w:rPr>
          <w:rFonts w:cstheme="minorHAnsi"/>
          <w:b/>
        </w:rPr>
        <w:t xml:space="preserve"> Máster en Nanociencia y Nanotecnología Molecular</w:t>
      </w:r>
    </w:p>
    <w:p w14:paraId="4070E356" w14:textId="77777777" w:rsidR="007950F0" w:rsidRPr="007950F0" w:rsidRDefault="007950F0" w:rsidP="001D1FF0">
      <w:pPr>
        <w:pStyle w:val="Prrafodelista"/>
        <w:numPr>
          <w:ilvl w:val="1"/>
          <w:numId w:val="5"/>
        </w:numPr>
        <w:spacing w:line="360" w:lineRule="auto"/>
        <w:jc w:val="both"/>
        <w:rPr>
          <w:rFonts w:cstheme="minorHAnsi"/>
          <w:b/>
          <w:sz w:val="28"/>
        </w:rPr>
      </w:pPr>
      <w:r w:rsidRPr="007950F0">
        <w:rPr>
          <w:rFonts w:cstheme="minorHAnsi"/>
        </w:rPr>
        <w:t xml:space="preserve">Hacer el TFM en el </w:t>
      </w:r>
      <w:r>
        <w:rPr>
          <w:rFonts w:cstheme="minorHAnsi"/>
          <w:b/>
        </w:rPr>
        <w:t>ICMol</w:t>
      </w:r>
    </w:p>
    <w:p w14:paraId="45CE3E7F" w14:textId="77777777" w:rsidR="009E28FC" w:rsidRDefault="009E28FC" w:rsidP="009E28FC">
      <w:pPr>
        <w:spacing w:line="360" w:lineRule="auto"/>
        <w:ind w:left="720"/>
        <w:jc w:val="both"/>
        <w:rPr>
          <w:rFonts w:cstheme="minorHAnsi"/>
          <w:sz w:val="28"/>
        </w:rPr>
      </w:pPr>
    </w:p>
    <w:p w14:paraId="14406954" w14:textId="77777777" w:rsidR="007950F0" w:rsidRPr="00C16930" w:rsidRDefault="007950F0" w:rsidP="009E28FC">
      <w:pPr>
        <w:spacing w:line="360" w:lineRule="auto"/>
        <w:ind w:left="720"/>
        <w:jc w:val="both"/>
        <w:rPr>
          <w:rFonts w:cstheme="minorHAnsi"/>
          <w:sz w:val="28"/>
        </w:rPr>
      </w:pPr>
    </w:p>
    <w:p w14:paraId="0615712B" w14:textId="77777777" w:rsidR="009E28FC" w:rsidRPr="00C16930" w:rsidRDefault="009E28FC" w:rsidP="009E28FC">
      <w:pPr>
        <w:pStyle w:val="Prrafodelista"/>
        <w:numPr>
          <w:ilvl w:val="0"/>
          <w:numId w:val="7"/>
        </w:numPr>
        <w:spacing w:line="360" w:lineRule="auto"/>
        <w:jc w:val="both"/>
        <w:rPr>
          <w:rFonts w:cstheme="minorHAnsi"/>
        </w:rPr>
      </w:pPr>
      <w:r w:rsidRPr="00C16930">
        <w:rPr>
          <w:rFonts w:cstheme="minorHAnsi"/>
        </w:rPr>
        <w:t xml:space="preserve">Información sobre </w:t>
      </w:r>
      <w:r w:rsidR="007950F0">
        <w:rPr>
          <w:rFonts w:cstheme="minorHAnsi"/>
        </w:rPr>
        <w:t>el</w:t>
      </w:r>
      <w:r w:rsidRPr="00C16930">
        <w:rPr>
          <w:rFonts w:cstheme="minorHAnsi"/>
        </w:rPr>
        <w:t xml:space="preserve"> máster </w:t>
      </w:r>
      <w:hyperlink r:id="rId13" w:history="1">
        <w:r w:rsidRPr="00C16930">
          <w:rPr>
            <w:rStyle w:val="Hipervnculo"/>
            <w:rFonts w:cstheme="minorHAnsi"/>
          </w:rPr>
          <w:t>www.icmol.es/master</w:t>
        </w:r>
      </w:hyperlink>
      <w:r w:rsidR="007950F0">
        <w:rPr>
          <w:rStyle w:val="Hipervnculo"/>
          <w:rFonts w:cstheme="minorHAnsi"/>
        </w:rPr>
        <w:t>/nano</w:t>
      </w:r>
      <w:r w:rsidRPr="00C16930">
        <w:rPr>
          <w:rFonts w:cstheme="minorHAnsi"/>
        </w:rPr>
        <w:t xml:space="preserve">  </w:t>
      </w:r>
    </w:p>
    <w:p w14:paraId="7FA33431" w14:textId="77777777" w:rsidR="009E28FC" w:rsidRPr="00C16930" w:rsidRDefault="009E28FC" w:rsidP="009E28FC">
      <w:pPr>
        <w:pStyle w:val="Prrafodelista"/>
        <w:spacing w:line="360" w:lineRule="auto"/>
        <w:jc w:val="both"/>
        <w:rPr>
          <w:rFonts w:cstheme="minorHAnsi"/>
        </w:rPr>
      </w:pPr>
    </w:p>
    <w:p w14:paraId="33163722" w14:textId="77777777" w:rsidR="009E28FC" w:rsidRPr="00C16930" w:rsidRDefault="009E28FC" w:rsidP="009E28FC">
      <w:pPr>
        <w:pStyle w:val="Prrafodelista"/>
        <w:numPr>
          <w:ilvl w:val="0"/>
          <w:numId w:val="6"/>
        </w:numPr>
        <w:spacing w:line="360" w:lineRule="auto"/>
        <w:jc w:val="both"/>
        <w:rPr>
          <w:rFonts w:cstheme="minorHAnsi"/>
        </w:rPr>
      </w:pPr>
      <w:r w:rsidRPr="00C16930">
        <w:rPr>
          <w:rFonts w:cstheme="minorHAnsi"/>
        </w:rPr>
        <w:t>Bases y formulario de solicitud en las páginas siguientes.</w:t>
      </w:r>
    </w:p>
    <w:p w14:paraId="764DEC97" w14:textId="77777777" w:rsidR="009E28FC" w:rsidRPr="00C16930" w:rsidRDefault="009E28FC" w:rsidP="009E28FC">
      <w:r w:rsidRPr="00C16930">
        <w:br w:type="page"/>
      </w:r>
    </w:p>
    <w:p w14:paraId="267A4382" w14:textId="77777777" w:rsidR="00577807" w:rsidRPr="00C16930" w:rsidRDefault="00577807" w:rsidP="00577807">
      <w:pPr>
        <w:pStyle w:val="Default"/>
        <w:jc w:val="both"/>
        <w:rPr>
          <w:rFonts w:asciiTheme="minorHAnsi" w:hAnsiTheme="minorHAnsi"/>
          <w:color w:val="528135"/>
          <w:sz w:val="28"/>
          <w:szCs w:val="28"/>
        </w:rPr>
      </w:pPr>
    </w:p>
    <w:p w14:paraId="3B7CA65F" w14:textId="37742DC5" w:rsidR="00577807" w:rsidRPr="00C16930" w:rsidRDefault="00577807" w:rsidP="00577807">
      <w:pPr>
        <w:pStyle w:val="Default"/>
        <w:jc w:val="both"/>
        <w:rPr>
          <w:rFonts w:asciiTheme="minorHAnsi" w:hAnsiTheme="minorHAnsi"/>
          <w:b/>
          <w:sz w:val="22"/>
          <w:szCs w:val="22"/>
        </w:rPr>
      </w:pPr>
      <w:r w:rsidRPr="00C16930">
        <w:rPr>
          <w:rFonts w:asciiTheme="minorHAnsi" w:hAnsiTheme="minorHAnsi"/>
          <w:b/>
          <w:sz w:val="22"/>
          <w:szCs w:val="22"/>
        </w:rPr>
        <w:t xml:space="preserve">Programa de Formación María de Maeztu del ICMol - Curso </w:t>
      </w:r>
      <w:r w:rsidR="0012525E">
        <w:rPr>
          <w:rFonts w:asciiTheme="minorHAnsi" w:hAnsiTheme="minorHAnsi"/>
          <w:b/>
          <w:sz w:val="22"/>
          <w:szCs w:val="22"/>
        </w:rPr>
        <w:t>2025</w:t>
      </w:r>
      <w:r w:rsidR="006A67A4">
        <w:rPr>
          <w:rFonts w:asciiTheme="minorHAnsi" w:hAnsiTheme="minorHAnsi"/>
          <w:b/>
          <w:sz w:val="22"/>
          <w:szCs w:val="22"/>
        </w:rPr>
        <w:t>-</w:t>
      </w:r>
      <w:r w:rsidR="0012525E">
        <w:rPr>
          <w:rFonts w:asciiTheme="minorHAnsi" w:hAnsiTheme="minorHAnsi"/>
          <w:b/>
          <w:sz w:val="22"/>
          <w:szCs w:val="22"/>
        </w:rPr>
        <w:t>2026</w:t>
      </w:r>
    </w:p>
    <w:p w14:paraId="380763AD" w14:textId="77777777" w:rsidR="00577807" w:rsidRPr="00C16930" w:rsidRDefault="00577807" w:rsidP="00577807">
      <w:pPr>
        <w:pStyle w:val="Default"/>
        <w:jc w:val="both"/>
        <w:rPr>
          <w:rFonts w:asciiTheme="minorHAnsi" w:hAnsiTheme="minorHAnsi"/>
          <w:sz w:val="22"/>
          <w:szCs w:val="22"/>
        </w:rPr>
      </w:pPr>
    </w:p>
    <w:p w14:paraId="0E87C389" w14:textId="77777777" w:rsidR="00577807" w:rsidRPr="00C16930" w:rsidRDefault="00577807" w:rsidP="00577807">
      <w:pPr>
        <w:pStyle w:val="Default"/>
        <w:jc w:val="both"/>
        <w:rPr>
          <w:rFonts w:asciiTheme="minorHAnsi" w:hAnsiTheme="minorHAnsi"/>
          <w:sz w:val="22"/>
          <w:szCs w:val="22"/>
        </w:rPr>
      </w:pPr>
      <w:r w:rsidRPr="00C16930">
        <w:rPr>
          <w:rFonts w:asciiTheme="minorHAnsi" w:hAnsiTheme="minorHAnsi"/>
          <w:sz w:val="22"/>
          <w:szCs w:val="22"/>
        </w:rPr>
        <w:t xml:space="preserve">Los Centros de Excelencia "Severo Ochoa" y Unidades de Excelencia "María de Maeztu" son estructuras de investigación que se encuentran entre las mejores del mundo en sus respectivas áreas científicas. En la Comunidad Valenciana existen actualmente </w:t>
      </w:r>
      <w:r w:rsidR="00490B9B">
        <w:rPr>
          <w:rFonts w:asciiTheme="minorHAnsi" w:hAnsiTheme="minorHAnsi"/>
          <w:sz w:val="22"/>
          <w:szCs w:val="22"/>
        </w:rPr>
        <w:t>cuatro</w:t>
      </w:r>
      <w:r w:rsidRPr="00C16930">
        <w:rPr>
          <w:rFonts w:asciiTheme="minorHAnsi" w:hAnsiTheme="minorHAnsi"/>
          <w:sz w:val="22"/>
          <w:szCs w:val="22"/>
        </w:rPr>
        <w:t xml:space="preserve"> estructuras de investigación de excelencia: El Instituto de Tecnología Química (ITQ), el Instituto de Neurociencias</w:t>
      </w:r>
      <w:r w:rsidR="00490B9B">
        <w:rPr>
          <w:rFonts w:asciiTheme="minorHAnsi" w:hAnsiTheme="minorHAnsi"/>
          <w:sz w:val="22"/>
          <w:szCs w:val="22"/>
        </w:rPr>
        <w:t>, el Instituto de Agroquímica y Tecnología de Alimentos (IATA)</w:t>
      </w:r>
      <w:r w:rsidRPr="00C16930">
        <w:rPr>
          <w:rFonts w:asciiTheme="minorHAnsi" w:hAnsiTheme="minorHAnsi"/>
          <w:sz w:val="22"/>
          <w:szCs w:val="22"/>
        </w:rPr>
        <w:t xml:space="preserve"> y el Instituto de Ciencia Molecular (ICMol). </w:t>
      </w:r>
    </w:p>
    <w:p w14:paraId="09651087" w14:textId="77777777" w:rsidR="00577807" w:rsidRPr="00C16930" w:rsidRDefault="00577807" w:rsidP="00577807">
      <w:pPr>
        <w:pStyle w:val="Default"/>
        <w:jc w:val="both"/>
        <w:rPr>
          <w:rFonts w:asciiTheme="minorHAnsi" w:hAnsiTheme="minorHAnsi"/>
          <w:sz w:val="22"/>
          <w:szCs w:val="22"/>
        </w:rPr>
      </w:pPr>
    </w:p>
    <w:p w14:paraId="0537AF89" w14:textId="24AC8F3C" w:rsidR="00577807" w:rsidRPr="00C16930" w:rsidRDefault="00577807" w:rsidP="00577807">
      <w:pPr>
        <w:pStyle w:val="Default"/>
        <w:jc w:val="both"/>
        <w:rPr>
          <w:rFonts w:asciiTheme="minorHAnsi" w:hAnsiTheme="minorHAnsi"/>
          <w:sz w:val="22"/>
          <w:szCs w:val="22"/>
        </w:rPr>
      </w:pPr>
      <w:r w:rsidRPr="00C16930">
        <w:rPr>
          <w:rFonts w:asciiTheme="minorHAnsi" w:hAnsiTheme="minorHAnsi"/>
          <w:sz w:val="22"/>
          <w:szCs w:val="22"/>
        </w:rPr>
        <w:t xml:space="preserve">La Unidad de Excelencia María de Maeztu - Instituto de Ciencia Molecular (ICMol) oferta hasta 10 contratos en prácticas dirigidas a estudiantes </w:t>
      </w:r>
      <w:r w:rsidR="007950F0" w:rsidRPr="00C16930">
        <w:rPr>
          <w:rFonts w:asciiTheme="minorHAnsi" w:hAnsiTheme="minorHAnsi"/>
          <w:sz w:val="22"/>
          <w:szCs w:val="22"/>
        </w:rPr>
        <w:t>del</w:t>
      </w:r>
      <w:r w:rsidRPr="00C16930">
        <w:rPr>
          <w:rFonts w:asciiTheme="minorHAnsi" w:hAnsiTheme="minorHAnsi"/>
          <w:sz w:val="22"/>
          <w:szCs w:val="22"/>
        </w:rPr>
        <w:t xml:space="preserve"> Máster Interuniversitario en </w:t>
      </w:r>
      <w:hyperlink r:id="rId14" w:history="1">
        <w:r w:rsidRPr="00C16930">
          <w:rPr>
            <w:rStyle w:val="Hipervnculo"/>
            <w:rFonts w:asciiTheme="minorHAnsi" w:hAnsiTheme="minorHAnsi"/>
            <w:sz w:val="22"/>
            <w:szCs w:val="22"/>
          </w:rPr>
          <w:t>Nanociencia y Nanotecnología Molecular</w:t>
        </w:r>
      </w:hyperlink>
      <w:r w:rsidRPr="00C16930">
        <w:rPr>
          <w:rFonts w:asciiTheme="minorHAnsi" w:hAnsiTheme="minorHAnsi"/>
          <w:color w:val="0000FF"/>
          <w:sz w:val="22"/>
          <w:szCs w:val="22"/>
        </w:rPr>
        <w:t xml:space="preserve"> </w:t>
      </w:r>
      <w:r w:rsidRPr="00C16930">
        <w:rPr>
          <w:rFonts w:asciiTheme="minorHAnsi" w:hAnsiTheme="minorHAnsi"/>
          <w:sz w:val="22"/>
          <w:szCs w:val="22"/>
        </w:rPr>
        <w:t xml:space="preserve">que deseen hacer su Trabajo Fin de Máster durante el curso </w:t>
      </w:r>
      <w:r w:rsidR="0012525E">
        <w:rPr>
          <w:rFonts w:asciiTheme="minorHAnsi" w:hAnsiTheme="minorHAnsi"/>
          <w:sz w:val="22"/>
          <w:szCs w:val="22"/>
        </w:rPr>
        <w:t>2025</w:t>
      </w:r>
      <w:r w:rsidR="007950F0">
        <w:rPr>
          <w:rFonts w:asciiTheme="minorHAnsi" w:hAnsiTheme="minorHAnsi"/>
          <w:sz w:val="22"/>
          <w:szCs w:val="22"/>
        </w:rPr>
        <w:t>-</w:t>
      </w:r>
      <w:r w:rsidR="0012525E">
        <w:rPr>
          <w:rFonts w:asciiTheme="minorHAnsi" w:hAnsiTheme="minorHAnsi"/>
          <w:sz w:val="22"/>
          <w:szCs w:val="22"/>
        </w:rPr>
        <w:t>2026</w:t>
      </w:r>
      <w:r w:rsidRPr="00C16930">
        <w:rPr>
          <w:rFonts w:asciiTheme="minorHAnsi" w:hAnsiTheme="minorHAnsi"/>
          <w:sz w:val="22"/>
          <w:szCs w:val="22"/>
        </w:rPr>
        <w:t xml:space="preserve"> en esta Unidad de Excelencia. </w:t>
      </w:r>
    </w:p>
    <w:p w14:paraId="4455DFDA" w14:textId="77777777" w:rsidR="00577807" w:rsidRPr="00C16930" w:rsidRDefault="00577807" w:rsidP="00577807">
      <w:pPr>
        <w:pStyle w:val="Default"/>
        <w:jc w:val="both"/>
        <w:rPr>
          <w:rFonts w:asciiTheme="minorHAnsi" w:hAnsiTheme="minorHAnsi"/>
          <w:sz w:val="22"/>
          <w:szCs w:val="22"/>
        </w:rPr>
      </w:pPr>
    </w:p>
    <w:p w14:paraId="2D799A2B" w14:textId="77777777" w:rsidR="00577807" w:rsidRPr="00C16930" w:rsidRDefault="00577807" w:rsidP="00577807">
      <w:pPr>
        <w:pStyle w:val="Default"/>
        <w:jc w:val="both"/>
        <w:rPr>
          <w:rFonts w:asciiTheme="minorHAnsi" w:hAnsiTheme="minorHAnsi"/>
          <w:sz w:val="22"/>
          <w:szCs w:val="22"/>
        </w:rPr>
      </w:pPr>
      <w:r w:rsidRPr="00F563D4">
        <w:rPr>
          <w:rFonts w:asciiTheme="minorHAnsi" w:hAnsiTheme="minorHAnsi"/>
          <w:b/>
          <w:sz w:val="22"/>
          <w:szCs w:val="22"/>
        </w:rPr>
        <w:t>El</w:t>
      </w:r>
      <w:r w:rsidRPr="00C16930">
        <w:rPr>
          <w:rFonts w:asciiTheme="minorHAnsi" w:hAnsiTheme="minorHAnsi"/>
          <w:sz w:val="22"/>
          <w:szCs w:val="22"/>
        </w:rPr>
        <w:t xml:space="preserve"> </w:t>
      </w:r>
      <w:r w:rsidRPr="00C16930">
        <w:rPr>
          <w:rFonts w:asciiTheme="minorHAnsi" w:hAnsiTheme="minorHAnsi"/>
          <w:b/>
          <w:sz w:val="22"/>
          <w:szCs w:val="22"/>
        </w:rPr>
        <w:t>objetivo</w:t>
      </w:r>
      <w:r w:rsidRPr="00C16930">
        <w:rPr>
          <w:rFonts w:asciiTheme="minorHAnsi" w:hAnsiTheme="minorHAnsi"/>
          <w:sz w:val="22"/>
          <w:szCs w:val="22"/>
        </w:rPr>
        <w:t xml:space="preserve"> de este programa es introducir a los estudiantes de máster en las actividades de investigación propias del ICMol, facilitando los contactos entre los estudiantes y los investigadores del ICMol en vista a la posible realización posterior de una tesis doctoral en la Unidad de Excelencia. </w:t>
      </w:r>
    </w:p>
    <w:p w14:paraId="2D1C33A5" w14:textId="77777777" w:rsidR="00577807" w:rsidRPr="00C16930" w:rsidRDefault="00577807" w:rsidP="00577807">
      <w:pPr>
        <w:pStyle w:val="Default"/>
        <w:jc w:val="both"/>
        <w:rPr>
          <w:rFonts w:asciiTheme="minorHAnsi" w:hAnsiTheme="minorHAnsi"/>
          <w:sz w:val="22"/>
          <w:szCs w:val="22"/>
        </w:rPr>
      </w:pPr>
    </w:p>
    <w:p w14:paraId="2DF61A7B" w14:textId="77777777" w:rsidR="00577807" w:rsidRPr="00C16930" w:rsidRDefault="00577807" w:rsidP="00577807">
      <w:pPr>
        <w:pStyle w:val="Default"/>
        <w:jc w:val="both"/>
        <w:rPr>
          <w:rFonts w:asciiTheme="minorHAnsi" w:hAnsiTheme="minorHAnsi"/>
          <w:sz w:val="22"/>
          <w:szCs w:val="22"/>
        </w:rPr>
      </w:pPr>
      <w:r w:rsidRPr="00C16930">
        <w:rPr>
          <w:rFonts w:asciiTheme="minorHAnsi" w:hAnsiTheme="minorHAnsi"/>
          <w:sz w:val="22"/>
          <w:szCs w:val="22"/>
        </w:rPr>
        <w:t xml:space="preserve">Los temas de trabajo propuestos se encuadrarán dentro de las líneas de investigación de la Unidad de Excelencia: </w:t>
      </w:r>
    </w:p>
    <w:p w14:paraId="5562BCD8" w14:textId="77777777" w:rsidR="00577807" w:rsidRPr="00C16930" w:rsidRDefault="00577807" w:rsidP="00577807">
      <w:pPr>
        <w:pStyle w:val="Default"/>
        <w:jc w:val="both"/>
        <w:rPr>
          <w:rFonts w:asciiTheme="minorHAnsi" w:hAnsiTheme="minorHAnsi"/>
          <w:sz w:val="22"/>
          <w:szCs w:val="22"/>
        </w:rPr>
      </w:pPr>
    </w:p>
    <w:p w14:paraId="47F39458" w14:textId="77777777" w:rsidR="00577807" w:rsidRPr="00C16930" w:rsidRDefault="00577807" w:rsidP="00C74BA7">
      <w:pPr>
        <w:pStyle w:val="Default"/>
        <w:numPr>
          <w:ilvl w:val="0"/>
          <w:numId w:val="3"/>
        </w:numPr>
        <w:spacing w:after="18"/>
        <w:jc w:val="both"/>
        <w:rPr>
          <w:rFonts w:asciiTheme="minorHAnsi" w:hAnsiTheme="minorHAnsi"/>
          <w:sz w:val="22"/>
          <w:szCs w:val="22"/>
        </w:rPr>
      </w:pPr>
      <w:r w:rsidRPr="00C16930">
        <w:rPr>
          <w:rFonts w:asciiTheme="minorHAnsi" w:hAnsiTheme="minorHAnsi"/>
          <w:sz w:val="22"/>
          <w:szCs w:val="22"/>
        </w:rPr>
        <w:t>Materiales basados en Estructuras Metal-Orgánicas (MOFs)</w:t>
      </w:r>
    </w:p>
    <w:p w14:paraId="668EC0B1" w14:textId="77777777" w:rsidR="00577807" w:rsidRPr="00C16930" w:rsidRDefault="00577807" w:rsidP="00C74BA7">
      <w:pPr>
        <w:pStyle w:val="Default"/>
        <w:numPr>
          <w:ilvl w:val="0"/>
          <w:numId w:val="3"/>
        </w:numPr>
        <w:spacing w:after="18"/>
        <w:jc w:val="both"/>
        <w:rPr>
          <w:rFonts w:asciiTheme="minorHAnsi" w:hAnsiTheme="minorHAnsi"/>
          <w:sz w:val="22"/>
          <w:szCs w:val="22"/>
        </w:rPr>
      </w:pPr>
      <w:r w:rsidRPr="00C16930">
        <w:rPr>
          <w:rFonts w:asciiTheme="minorHAnsi" w:hAnsiTheme="minorHAnsi"/>
          <w:sz w:val="22"/>
          <w:szCs w:val="22"/>
        </w:rPr>
        <w:t>Materiales bidimensionales análogos al grafeno</w:t>
      </w:r>
    </w:p>
    <w:p w14:paraId="0D834682" w14:textId="77777777" w:rsidR="00577807" w:rsidRPr="00C16930" w:rsidRDefault="00577807" w:rsidP="00C74BA7">
      <w:pPr>
        <w:pStyle w:val="Default"/>
        <w:numPr>
          <w:ilvl w:val="0"/>
          <w:numId w:val="3"/>
        </w:numPr>
        <w:spacing w:after="18"/>
        <w:jc w:val="both"/>
        <w:rPr>
          <w:rFonts w:asciiTheme="minorHAnsi" w:hAnsiTheme="minorHAnsi"/>
          <w:sz w:val="22"/>
          <w:szCs w:val="22"/>
        </w:rPr>
      </w:pPr>
      <w:r w:rsidRPr="00C16930">
        <w:rPr>
          <w:rFonts w:asciiTheme="minorHAnsi" w:hAnsiTheme="minorHAnsi"/>
          <w:sz w:val="22"/>
          <w:szCs w:val="22"/>
        </w:rPr>
        <w:t>Biomateriales</w:t>
      </w:r>
    </w:p>
    <w:p w14:paraId="0034948A" w14:textId="77777777" w:rsidR="00577807" w:rsidRPr="00C16930" w:rsidRDefault="00577807" w:rsidP="00C74BA7">
      <w:pPr>
        <w:pStyle w:val="Default"/>
        <w:numPr>
          <w:ilvl w:val="0"/>
          <w:numId w:val="3"/>
        </w:numPr>
        <w:spacing w:after="18"/>
        <w:jc w:val="both"/>
        <w:rPr>
          <w:rFonts w:asciiTheme="minorHAnsi" w:hAnsiTheme="minorHAnsi"/>
          <w:sz w:val="22"/>
          <w:szCs w:val="22"/>
        </w:rPr>
      </w:pPr>
      <w:r w:rsidRPr="00C16930">
        <w:rPr>
          <w:rFonts w:asciiTheme="minorHAnsi" w:hAnsiTheme="minorHAnsi"/>
          <w:sz w:val="22"/>
          <w:szCs w:val="22"/>
        </w:rPr>
        <w:t>Dispositivos Moleculares Espintrónicos</w:t>
      </w:r>
    </w:p>
    <w:p w14:paraId="7C332528" w14:textId="77777777" w:rsidR="00577807" w:rsidRPr="00C16930" w:rsidRDefault="00577807" w:rsidP="00C74BA7">
      <w:pPr>
        <w:pStyle w:val="Default"/>
        <w:numPr>
          <w:ilvl w:val="0"/>
          <w:numId w:val="3"/>
        </w:numPr>
        <w:spacing w:after="18"/>
        <w:jc w:val="both"/>
        <w:rPr>
          <w:rFonts w:asciiTheme="minorHAnsi" w:hAnsiTheme="minorHAnsi"/>
          <w:sz w:val="22"/>
          <w:szCs w:val="22"/>
        </w:rPr>
      </w:pPr>
      <w:r w:rsidRPr="00C16930">
        <w:rPr>
          <w:rFonts w:asciiTheme="minorHAnsi" w:hAnsiTheme="minorHAnsi"/>
          <w:sz w:val="22"/>
          <w:szCs w:val="22"/>
        </w:rPr>
        <w:t xml:space="preserve">Espines Moleculares para Tecnologías Cuánticas </w:t>
      </w:r>
    </w:p>
    <w:p w14:paraId="5125641F" w14:textId="77777777" w:rsidR="00577807" w:rsidRPr="00C16930" w:rsidRDefault="00577807" w:rsidP="00C74BA7">
      <w:pPr>
        <w:pStyle w:val="Default"/>
        <w:numPr>
          <w:ilvl w:val="0"/>
          <w:numId w:val="3"/>
        </w:numPr>
        <w:jc w:val="both"/>
        <w:rPr>
          <w:rFonts w:asciiTheme="minorHAnsi" w:hAnsiTheme="minorHAnsi"/>
          <w:sz w:val="22"/>
          <w:szCs w:val="22"/>
        </w:rPr>
      </w:pPr>
      <w:r w:rsidRPr="00C16930">
        <w:rPr>
          <w:rFonts w:asciiTheme="minorHAnsi" w:hAnsiTheme="minorHAnsi"/>
          <w:sz w:val="22"/>
          <w:szCs w:val="22"/>
        </w:rPr>
        <w:t>Dispositivos electrónicos moleculares</w:t>
      </w:r>
    </w:p>
    <w:p w14:paraId="227ED367" w14:textId="77777777" w:rsidR="00577807" w:rsidRPr="00C16930" w:rsidRDefault="00577807" w:rsidP="00577807">
      <w:pPr>
        <w:pStyle w:val="Default"/>
        <w:jc w:val="both"/>
        <w:rPr>
          <w:rFonts w:asciiTheme="minorHAnsi" w:hAnsiTheme="minorHAnsi"/>
          <w:sz w:val="22"/>
          <w:szCs w:val="22"/>
        </w:rPr>
      </w:pPr>
    </w:p>
    <w:p w14:paraId="7680DD99" w14:textId="77777777" w:rsidR="00577807" w:rsidRPr="00C16930" w:rsidRDefault="00577807" w:rsidP="00577807">
      <w:pPr>
        <w:pStyle w:val="Default"/>
        <w:jc w:val="both"/>
        <w:rPr>
          <w:rFonts w:asciiTheme="minorHAnsi" w:hAnsiTheme="minorHAnsi"/>
          <w:b/>
          <w:sz w:val="22"/>
          <w:szCs w:val="22"/>
        </w:rPr>
      </w:pPr>
      <w:r w:rsidRPr="00C16930">
        <w:rPr>
          <w:rFonts w:asciiTheme="minorHAnsi" w:hAnsiTheme="minorHAnsi"/>
          <w:b/>
          <w:sz w:val="22"/>
          <w:szCs w:val="22"/>
        </w:rPr>
        <w:t xml:space="preserve">Plazo de solicitud: </w:t>
      </w:r>
    </w:p>
    <w:p w14:paraId="48C225DA" w14:textId="0CD7DCE6" w:rsidR="00577807" w:rsidRPr="00C16930" w:rsidRDefault="00577807" w:rsidP="00577807">
      <w:pPr>
        <w:pStyle w:val="Default"/>
        <w:jc w:val="both"/>
        <w:rPr>
          <w:rFonts w:asciiTheme="minorHAnsi" w:hAnsiTheme="minorHAnsi"/>
          <w:sz w:val="22"/>
          <w:szCs w:val="22"/>
        </w:rPr>
      </w:pPr>
      <w:r w:rsidRPr="00C16930">
        <w:rPr>
          <w:rFonts w:asciiTheme="minorHAnsi" w:hAnsiTheme="minorHAnsi"/>
          <w:sz w:val="22"/>
          <w:szCs w:val="22"/>
        </w:rPr>
        <w:t xml:space="preserve">El plazo de presentación de las solicitudes finaliza el </w:t>
      </w:r>
      <w:r w:rsidR="00490B9B">
        <w:rPr>
          <w:rFonts w:asciiTheme="minorHAnsi" w:hAnsiTheme="minorHAnsi"/>
          <w:b/>
          <w:color w:val="auto"/>
          <w:sz w:val="22"/>
          <w:szCs w:val="22"/>
          <w:u w:val="single"/>
        </w:rPr>
        <w:t>1</w:t>
      </w:r>
      <w:r w:rsidR="00FE1025">
        <w:rPr>
          <w:rFonts w:asciiTheme="minorHAnsi" w:hAnsiTheme="minorHAnsi"/>
          <w:b/>
          <w:color w:val="auto"/>
          <w:sz w:val="22"/>
          <w:szCs w:val="22"/>
          <w:u w:val="single"/>
        </w:rPr>
        <w:t xml:space="preserve"> de </w:t>
      </w:r>
      <w:r w:rsidR="00490B9B">
        <w:rPr>
          <w:rFonts w:asciiTheme="minorHAnsi" w:hAnsiTheme="minorHAnsi"/>
          <w:b/>
          <w:color w:val="auto"/>
          <w:sz w:val="22"/>
          <w:szCs w:val="22"/>
          <w:u w:val="single"/>
        </w:rPr>
        <w:t>julio</w:t>
      </w:r>
      <w:r w:rsidRPr="0007769F">
        <w:rPr>
          <w:rFonts w:asciiTheme="minorHAnsi" w:hAnsiTheme="minorHAnsi"/>
          <w:b/>
          <w:color w:val="auto"/>
          <w:sz w:val="22"/>
          <w:szCs w:val="22"/>
          <w:u w:val="single"/>
        </w:rPr>
        <w:t xml:space="preserve"> de </w:t>
      </w:r>
      <w:r w:rsidR="0012525E">
        <w:rPr>
          <w:rFonts w:asciiTheme="minorHAnsi" w:hAnsiTheme="minorHAnsi"/>
          <w:b/>
          <w:color w:val="auto"/>
          <w:sz w:val="22"/>
          <w:szCs w:val="22"/>
          <w:u w:val="single"/>
        </w:rPr>
        <w:t>2025</w:t>
      </w:r>
      <w:r w:rsidRPr="00C16930">
        <w:rPr>
          <w:rFonts w:asciiTheme="minorHAnsi" w:hAnsiTheme="minorHAnsi"/>
          <w:color w:val="auto"/>
          <w:sz w:val="22"/>
          <w:szCs w:val="22"/>
        </w:rPr>
        <w:t xml:space="preserve">. </w:t>
      </w:r>
    </w:p>
    <w:p w14:paraId="5B32EBFE" w14:textId="77777777" w:rsidR="00577807" w:rsidRPr="00C16930" w:rsidRDefault="00577807" w:rsidP="00577807">
      <w:pPr>
        <w:pStyle w:val="Default"/>
        <w:jc w:val="both"/>
        <w:rPr>
          <w:rFonts w:asciiTheme="minorHAnsi" w:hAnsiTheme="minorHAnsi"/>
          <w:sz w:val="22"/>
          <w:szCs w:val="22"/>
        </w:rPr>
      </w:pPr>
    </w:p>
    <w:p w14:paraId="4B945A45" w14:textId="77777777" w:rsidR="00577807" w:rsidRPr="00C16930" w:rsidRDefault="00577807" w:rsidP="00577807">
      <w:pPr>
        <w:pStyle w:val="Default"/>
        <w:jc w:val="both"/>
        <w:rPr>
          <w:rFonts w:asciiTheme="minorHAnsi" w:hAnsiTheme="minorHAnsi"/>
          <w:b/>
          <w:sz w:val="22"/>
          <w:szCs w:val="22"/>
        </w:rPr>
      </w:pPr>
      <w:r w:rsidRPr="00C16930">
        <w:rPr>
          <w:rFonts w:asciiTheme="minorHAnsi" w:hAnsiTheme="minorHAnsi"/>
          <w:b/>
          <w:sz w:val="22"/>
          <w:szCs w:val="22"/>
        </w:rPr>
        <w:t xml:space="preserve">Requisitos de los solicitantes: </w:t>
      </w:r>
    </w:p>
    <w:p w14:paraId="1557F198" w14:textId="77777777" w:rsidR="00577807" w:rsidRDefault="00577807" w:rsidP="00577807">
      <w:pPr>
        <w:pStyle w:val="Default"/>
        <w:jc w:val="both"/>
        <w:rPr>
          <w:rFonts w:asciiTheme="minorHAnsi" w:hAnsiTheme="minorHAnsi"/>
          <w:sz w:val="22"/>
          <w:szCs w:val="22"/>
        </w:rPr>
      </w:pPr>
      <w:r w:rsidRPr="00C16930">
        <w:rPr>
          <w:rFonts w:asciiTheme="minorHAnsi" w:hAnsiTheme="minorHAnsi"/>
          <w:sz w:val="22"/>
          <w:szCs w:val="22"/>
        </w:rPr>
        <w:t xml:space="preserve">Podrán solicitar los contratos objeto de la presente convocatoria los españoles, los nacionales de cualquier estado miembro de la Unión Europea y los extranjeros, que reúnan los siguientes requisitos: </w:t>
      </w:r>
    </w:p>
    <w:p w14:paraId="69DC169A" w14:textId="77777777" w:rsidR="003622B2" w:rsidRPr="00C16930" w:rsidRDefault="003622B2" w:rsidP="00577807">
      <w:pPr>
        <w:pStyle w:val="Default"/>
        <w:jc w:val="both"/>
        <w:rPr>
          <w:rFonts w:asciiTheme="minorHAnsi" w:hAnsiTheme="minorHAnsi"/>
          <w:sz w:val="22"/>
          <w:szCs w:val="22"/>
        </w:rPr>
      </w:pPr>
    </w:p>
    <w:p w14:paraId="3B5C0F9A" w14:textId="617282E1" w:rsidR="00577807" w:rsidRPr="00C16930" w:rsidRDefault="009E28FC" w:rsidP="003622B2">
      <w:pPr>
        <w:pStyle w:val="Default"/>
        <w:jc w:val="both"/>
        <w:rPr>
          <w:rFonts w:asciiTheme="minorHAnsi" w:hAnsiTheme="minorHAnsi"/>
          <w:sz w:val="22"/>
          <w:szCs w:val="22"/>
        </w:rPr>
      </w:pPr>
      <w:r w:rsidRPr="00C16930">
        <w:rPr>
          <w:rFonts w:asciiTheme="minorHAnsi" w:hAnsiTheme="minorHAnsi"/>
          <w:sz w:val="22"/>
          <w:szCs w:val="22"/>
        </w:rPr>
        <w:t xml:space="preserve">• </w:t>
      </w:r>
      <w:r w:rsidR="00577807" w:rsidRPr="00C16930">
        <w:rPr>
          <w:rFonts w:asciiTheme="minorHAnsi" w:hAnsiTheme="minorHAnsi"/>
          <w:sz w:val="22"/>
          <w:szCs w:val="22"/>
        </w:rPr>
        <w:t xml:space="preserve">Haber finalizado los estudios de licenciatura o de grado en Física, Química, o áreas de conocimiento afines en el curso académico </w:t>
      </w:r>
      <w:r w:rsidR="0012525E">
        <w:rPr>
          <w:rFonts w:asciiTheme="minorHAnsi" w:hAnsiTheme="minorHAnsi"/>
          <w:sz w:val="22"/>
          <w:szCs w:val="22"/>
        </w:rPr>
        <w:t>2023</w:t>
      </w:r>
      <w:r w:rsidR="006A67A4">
        <w:rPr>
          <w:rFonts w:asciiTheme="minorHAnsi" w:hAnsiTheme="minorHAnsi"/>
          <w:sz w:val="22"/>
          <w:szCs w:val="22"/>
        </w:rPr>
        <w:t>-</w:t>
      </w:r>
      <w:r w:rsidR="0012525E">
        <w:rPr>
          <w:rFonts w:asciiTheme="minorHAnsi" w:hAnsiTheme="minorHAnsi"/>
          <w:sz w:val="22"/>
          <w:szCs w:val="22"/>
        </w:rPr>
        <w:t>2024</w:t>
      </w:r>
      <w:r w:rsidR="00577807" w:rsidRPr="00C16930">
        <w:rPr>
          <w:rFonts w:asciiTheme="minorHAnsi" w:hAnsiTheme="minorHAnsi"/>
          <w:sz w:val="22"/>
          <w:szCs w:val="22"/>
        </w:rPr>
        <w:t xml:space="preserve"> o posterior, y no estar en posesión o en disposición legal de obtener un título académico de Doctor. </w:t>
      </w:r>
    </w:p>
    <w:p w14:paraId="55CF51DF" w14:textId="77777777" w:rsidR="00577807" w:rsidRPr="00C16930" w:rsidRDefault="00C74BA7" w:rsidP="003622B2">
      <w:pPr>
        <w:pStyle w:val="Default"/>
        <w:jc w:val="both"/>
        <w:rPr>
          <w:rFonts w:asciiTheme="minorHAnsi" w:hAnsiTheme="minorHAnsi"/>
          <w:sz w:val="22"/>
          <w:szCs w:val="22"/>
        </w:rPr>
      </w:pPr>
      <w:r w:rsidRPr="00C16930">
        <w:rPr>
          <w:rFonts w:asciiTheme="minorHAnsi" w:hAnsiTheme="minorHAnsi"/>
          <w:sz w:val="22"/>
          <w:szCs w:val="22"/>
        </w:rPr>
        <w:t xml:space="preserve">• </w:t>
      </w:r>
      <w:r w:rsidR="00577807" w:rsidRPr="00C16930">
        <w:rPr>
          <w:rFonts w:asciiTheme="minorHAnsi" w:hAnsiTheme="minorHAnsi"/>
          <w:sz w:val="22"/>
          <w:szCs w:val="22"/>
        </w:rPr>
        <w:t xml:space="preserve">Acreditar una nota media de grado o licenciatura, en una escala decimal de 0-10 y con 2 decimales, en el momento de la firma del contrato por el beneficiario, igual o superior a 8. </w:t>
      </w:r>
    </w:p>
    <w:p w14:paraId="0D84CA6E" w14:textId="11832AB4" w:rsidR="00577807" w:rsidRPr="00C16930" w:rsidRDefault="00577807" w:rsidP="003622B2">
      <w:pPr>
        <w:pStyle w:val="Default"/>
        <w:jc w:val="both"/>
        <w:rPr>
          <w:rFonts w:asciiTheme="minorHAnsi" w:hAnsiTheme="minorHAnsi"/>
          <w:sz w:val="22"/>
          <w:szCs w:val="22"/>
        </w:rPr>
      </w:pPr>
      <w:r w:rsidRPr="00C16930">
        <w:rPr>
          <w:rFonts w:asciiTheme="minorHAnsi" w:hAnsiTheme="minorHAnsi"/>
          <w:sz w:val="22"/>
          <w:szCs w:val="22"/>
        </w:rPr>
        <w:t xml:space="preserve">• En el momento de la solicitud, estar matriculado o haber solicitado la admisión en la Universitat de València en </w:t>
      </w:r>
      <w:r w:rsidR="007950F0">
        <w:rPr>
          <w:rFonts w:asciiTheme="minorHAnsi" w:hAnsiTheme="minorHAnsi"/>
          <w:sz w:val="22"/>
          <w:szCs w:val="22"/>
        </w:rPr>
        <w:t>el máster</w:t>
      </w:r>
      <w:r w:rsidRPr="00C16930">
        <w:rPr>
          <w:rFonts w:asciiTheme="minorHAnsi" w:hAnsiTheme="minorHAnsi"/>
          <w:sz w:val="22"/>
          <w:szCs w:val="22"/>
        </w:rPr>
        <w:t xml:space="preserve"> mencionado con anterioridad para el curso </w:t>
      </w:r>
      <w:r w:rsidR="0012525E">
        <w:rPr>
          <w:rFonts w:asciiTheme="minorHAnsi" w:hAnsiTheme="minorHAnsi"/>
          <w:sz w:val="22"/>
          <w:szCs w:val="22"/>
        </w:rPr>
        <w:t>2025</w:t>
      </w:r>
      <w:r w:rsidR="006A67A4">
        <w:rPr>
          <w:rFonts w:asciiTheme="minorHAnsi" w:hAnsiTheme="minorHAnsi"/>
          <w:sz w:val="22"/>
          <w:szCs w:val="22"/>
        </w:rPr>
        <w:t>-</w:t>
      </w:r>
      <w:r w:rsidR="0012525E">
        <w:rPr>
          <w:rFonts w:asciiTheme="minorHAnsi" w:hAnsiTheme="minorHAnsi"/>
          <w:sz w:val="22"/>
          <w:szCs w:val="22"/>
        </w:rPr>
        <w:t>2026</w:t>
      </w:r>
      <w:r w:rsidRPr="00C16930">
        <w:rPr>
          <w:rFonts w:asciiTheme="minorHAnsi" w:hAnsiTheme="minorHAnsi"/>
          <w:sz w:val="22"/>
          <w:szCs w:val="22"/>
        </w:rPr>
        <w:t xml:space="preserve"> </w:t>
      </w:r>
    </w:p>
    <w:p w14:paraId="3A569F73" w14:textId="77777777" w:rsidR="00577807" w:rsidRDefault="00577807" w:rsidP="003622B2">
      <w:pPr>
        <w:pStyle w:val="Default"/>
        <w:jc w:val="both"/>
        <w:rPr>
          <w:rFonts w:asciiTheme="minorHAnsi" w:hAnsiTheme="minorHAnsi"/>
          <w:sz w:val="22"/>
          <w:szCs w:val="22"/>
        </w:rPr>
      </w:pPr>
      <w:r w:rsidRPr="00C16930">
        <w:rPr>
          <w:rFonts w:asciiTheme="minorHAnsi" w:hAnsiTheme="minorHAnsi"/>
          <w:sz w:val="22"/>
          <w:szCs w:val="22"/>
        </w:rPr>
        <w:t>• Realizar el Trabajo Fin de Máster en uno de los grupos de investigación de la Unidad de Excelencia del ICMol</w:t>
      </w:r>
      <w:r w:rsidR="00490B9B">
        <w:rPr>
          <w:rFonts w:asciiTheme="minorHAnsi" w:hAnsiTheme="minorHAnsi"/>
          <w:sz w:val="22"/>
          <w:szCs w:val="22"/>
        </w:rPr>
        <w:t>.</w:t>
      </w:r>
    </w:p>
    <w:p w14:paraId="282FCF2D" w14:textId="77777777" w:rsidR="003622B2" w:rsidRDefault="003622B2" w:rsidP="00577807">
      <w:pPr>
        <w:pStyle w:val="Default"/>
        <w:jc w:val="both"/>
        <w:rPr>
          <w:rFonts w:asciiTheme="minorHAnsi" w:hAnsiTheme="minorHAnsi"/>
          <w:b/>
          <w:sz w:val="22"/>
          <w:szCs w:val="22"/>
        </w:rPr>
      </w:pPr>
    </w:p>
    <w:p w14:paraId="4D2BC75D" w14:textId="77777777" w:rsidR="00577807" w:rsidRPr="00C16930" w:rsidRDefault="00577807" w:rsidP="00577807">
      <w:pPr>
        <w:pStyle w:val="Default"/>
        <w:jc w:val="both"/>
        <w:rPr>
          <w:rFonts w:asciiTheme="minorHAnsi" w:hAnsiTheme="minorHAnsi"/>
          <w:b/>
          <w:sz w:val="22"/>
          <w:szCs w:val="22"/>
        </w:rPr>
      </w:pPr>
      <w:r w:rsidRPr="00C16930">
        <w:rPr>
          <w:rFonts w:asciiTheme="minorHAnsi" w:hAnsiTheme="minorHAnsi"/>
          <w:b/>
          <w:sz w:val="22"/>
          <w:szCs w:val="22"/>
        </w:rPr>
        <w:lastRenderedPageBreak/>
        <w:t xml:space="preserve">Formalización de las solicitudes: </w:t>
      </w:r>
    </w:p>
    <w:p w14:paraId="238C28B5" w14:textId="77777777" w:rsidR="00577807" w:rsidRPr="00C16930" w:rsidRDefault="00577807" w:rsidP="00577807">
      <w:pPr>
        <w:pStyle w:val="Default"/>
        <w:jc w:val="both"/>
        <w:rPr>
          <w:rFonts w:asciiTheme="minorHAnsi" w:hAnsiTheme="minorHAnsi"/>
          <w:sz w:val="22"/>
          <w:szCs w:val="22"/>
        </w:rPr>
      </w:pPr>
      <w:r w:rsidRPr="00C16930">
        <w:rPr>
          <w:rFonts w:asciiTheme="minorHAnsi" w:hAnsiTheme="minorHAnsi"/>
          <w:sz w:val="22"/>
          <w:szCs w:val="22"/>
        </w:rPr>
        <w:t>Los candidatos deberán enviar el impreso de solicitud cumplimentado y firmado, junto a la documentación adicional indicada</w:t>
      </w:r>
      <w:r w:rsidR="00991109">
        <w:rPr>
          <w:rFonts w:asciiTheme="minorHAnsi" w:hAnsiTheme="minorHAnsi"/>
          <w:sz w:val="22"/>
          <w:szCs w:val="22"/>
        </w:rPr>
        <w:t>,</w:t>
      </w:r>
      <w:r w:rsidRPr="00C16930">
        <w:rPr>
          <w:rFonts w:asciiTheme="minorHAnsi" w:hAnsiTheme="minorHAnsi"/>
          <w:sz w:val="22"/>
          <w:szCs w:val="22"/>
        </w:rPr>
        <w:t xml:space="preserve"> a la dirección de correo </w:t>
      </w:r>
      <w:r w:rsidR="00991109">
        <w:rPr>
          <w:rFonts w:asciiTheme="minorHAnsi" w:hAnsiTheme="minorHAnsi"/>
          <w:color w:val="0000FF"/>
          <w:sz w:val="22"/>
          <w:szCs w:val="22"/>
        </w:rPr>
        <w:t>master@icmol.es</w:t>
      </w:r>
      <w:r w:rsidRPr="00C16930">
        <w:rPr>
          <w:rFonts w:asciiTheme="minorHAnsi" w:hAnsiTheme="minorHAnsi"/>
          <w:sz w:val="22"/>
          <w:szCs w:val="22"/>
        </w:rPr>
        <w:t xml:space="preserve">. </w:t>
      </w:r>
    </w:p>
    <w:p w14:paraId="53026D23" w14:textId="77777777" w:rsidR="00577807" w:rsidRPr="00C16930" w:rsidRDefault="00577807" w:rsidP="00577807">
      <w:pPr>
        <w:pStyle w:val="Default"/>
        <w:jc w:val="both"/>
        <w:rPr>
          <w:rFonts w:asciiTheme="minorHAnsi" w:hAnsiTheme="minorHAnsi"/>
          <w:sz w:val="22"/>
          <w:szCs w:val="22"/>
        </w:rPr>
      </w:pPr>
    </w:p>
    <w:p w14:paraId="1F21B933" w14:textId="77777777" w:rsidR="00577807" w:rsidRPr="00C16930" w:rsidRDefault="00577807" w:rsidP="00577807">
      <w:pPr>
        <w:pStyle w:val="Default"/>
        <w:jc w:val="both"/>
        <w:rPr>
          <w:rFonts w:asciiTheme="minorHAnsi" w:hAnsiTheme="minorHAnsi"/>
          <w:sz w:val="22"/>
          <w:szCs w:val="22"/>
          <w:u w:val="single"/>
        </w:rPr>
      </w:pPr>
      <w:r w:rsidRPr="00C16930">
        <w:rPr>
          <w:rFonts w:asciiTheme="minorHAnsi" w:hAnsiTheme="minorHAnsi"/>
          <w:sz w:val="22"/>
          <w:szCs w:val="22"/>
          <w:u w:val="single"/>
        </w:rPr>
        <w:t xml:space="preserve">Documentación a adjuntar: </w:t>
      </w:r>
    </w:p>
    <w:p w14:paraId="6BCA9910" w14:textId="77777777" w:rsidR="00577807" w:rsidRPr="00C16930" w:rsidRDefault="00577807" w:rsidP="00577807">
      <w:pPr>
        <w:pStyle w:val="Default"/>
        <w:numPr>
          <w:ilvl w:val="0"/>
          <w:numId w:val="1"/>
        </w:numPr>
        <w:spacing w:after="123"/>
        <w:jc w:val="both"/>
        <w:rPr>
          <w:rFonts w:asciiTheme="minorHAnsi" w:hAnsiTheme="minorHAnsi"/>
          <w:sz w:val="22"/>
          <w:szCs w:val="22"/>
        </w:rPr>
      </w:pPr>
      <w:r w:rsidRPr="00C16930">
        <w:rPr>
          <w:rFonts w:asciiTheme="minorHAnsi" w:hAnsiTheme="minorHAnsi"/>
          <w:sz w:val="22"/>
          <w:szCs w:val="22"/>
        </w:rPr>
        <w:t xml:space="preserve">Certificación académica del título de grado o licenciatura, en la que conste el número de créditos obtenidos y la nota media en la escala 0-10 y con 2 decimales. </w:t>
      </w:r>
    </w:p>
    <w:p w14:paraId="565EFC36" w14:textId="3B74BC6D" w:rsidR="00577807" w:rsidRPr="00C16930" w:rsidRDefault="00577807" w:rsidP="00577807">
      <w:pPr>
        <w:pStyle w:val="Default"/>
        <w:numPr>
          <w:ilvl w:val="0"/>
          <w:numId w:val="1"/>
        </w:numPr>
        <w:spacing w:after="123"/>
        <w:jc w:val="both"/>
        <w:rPr>
          <w:rFonts w:asciiTheme="minorHAnsi" w:hAnsiTheme="minorHAnsi"/>
          <w:sz w:val="22"/>
          <w:szCs w:val="22"/>
        </w:rPr>
      </w:pPr>
      <w:r w:rsidRPr="00C16930">
        <w:rPr>
          <w:rFonts w:asciiTheme="minorHAnsi" w:hAnsiTheme="minorHAnsi"/>
          <w:sz w:val="22"/>
          <w:szCs w:val="22"/>
        </w:rPr>
        <w:t xml:space="preserve">En el caso de no disponer del título de grado o licenciatura en el momento de la solicitud, pero estar en disposición de obtenerlo en el curso </w:t>
      </w:r>
      <w:r w:rsidR="0012525E">
        <w:rPr>
          <w:rFonts w:asciiTheme="minorHAnsi" w:hAnsiTheme="minorHAnsi"/>
          <w:sz w:val="22"/>
          <w:szCs w:val="22"/>
        </w:rPr>
        <w:t>2024</w:t>
      </w:r>
      <w:r w:rsidR="006A67A4">
        <w:rPr>
          <w:rFonts w:asciiTheme="minorHAnsi" w:hAnsiTheme="minorHAnsi"/>
          <w:sz w:val="22"/>
          <w:szCs w:val="22"/>
        </w:rPr>
        <w:t>-</w:t>
      </w:r>
      <w:r w:rsidR="0012525E">
        <w:rPr>
          <w:rFonts w:asciiTheme="minorHAnsi" w:hAnsiTheme="minorHAnsi"/>
          <w:sz w:val="22"/>
          <w:szCs w:val="22"/>
        </w:rPr>
        <w:t>2025</w:t>
      </w:r>
      <w:r w:rsidRPr="00C16930">
        <w:rPr>
          <w:rFonts w:asciiTheme="minorHAnsi" w:hAnsiTheme="minorHAnsi"/>
          <w:sz w:val="22"/>
          <w:szCs w:val="22"/>
        </w:rPr>
        <w:t xml:space="preserve">, certificación académica expedida y firmada por la Universidad en la que conste el número total de créditos obtenidos hasta el momento y la nota media correspondiente. </w:t>
      </w:r>
    </w:p>
    <w:p w14:paraId="14FE9822" w14:textId="77777777" w:rsidR="00577807" w:rsidRPr="00C16930" w:rsidRDefault="00577807" w:rsidP="00577807">
      <w:pPr>
        <w:pStyle w:val="Default"/>
        <w:numPr>
          <w:ilvl w:val="0"/>
          <w:numId w:val="1"/>
        </w:numPr>
        <w:spacing w:after="123"/>
        <w:jc w:val="both"/>
        <w:rPr>
          <w:rFonts w:asciiTheme="minorHAnsi" w:hAnsiTheme="minorHAnsi"/>
          <w:sz w:val="22"/>
          <w:szCs w:val="22"/>
        </w:rPr>
      </w:pPr>
      <w:r w:rsidRPr="00C16930">
        <w:rPr>
          <w:rFonts w:asciiTheme="minorHAnsi" w:hAnsiTheme="minorHAnsi"/>
          <w:sz w:val="22"/>
          <w:szCs w:val="22"/>
        </w:rPr>
        <w:t>En el caso de estudios cursados en sistemas universitarios extranjeros, documento generado por el Ministerio de Educación, Cultura y Deporte con el cálculo de la equivalencia de las calificaciones obtenidas con la escala española de calificaciones, a disposición de los usuarios en el portal “</w:t>
      </w:r>
      <w:hyperlink r:id="rId15" w:history="1">
        <w:r w:rsidRPr="00C16930">
          <w:rPr>
            <w:rStyle w:val="Hipervnculo"/>
            <w:rFonts w:asciiTheme="minorHAnsi" w:hAnsiTheme="minorHAnsi"/>
            <w:sz w:val="22"/>
            <w:szCs w:val="22"/>
          </w:rPr>
          <w:t>Equivalencia de notas medias de estudios universitarios realizados en centros extranjeros</w:t>
        </w:r>
      </w:hyperlink>
      <w:r w:rsidRPr="00C16930">
        <w:rPr>
          <w:rFonts w:asciiTheme="minorHAnsi" w:hAnsiTheme="minorHAnsi"/>
          <w:sz w:val="22"/>
          <w:szCs w:val="22"/>
        </w:rPr>
        <w:t xml:space="preserve">”. </w:t>
      </w:r>
    </w:p>
    <w:p w14:paraId="061F1524" w14:textId="77777777" w:rsidR="00577807" w:rsidRPr="00C16930" w:rsidRDefault="00577807" w:rsidP="00577807">
      <w:pPr>
        <w:pStyle w:val="Default"/>
        <w:numPr>
          <w:ilvl w:val="0"/>
          <w:numId w:val="1"/>
        </w:numPr>
        <w:jc w:val="both"/>
        <w:rPr>
          <w:rFonts w:asciiTheme="minorHAnsi" w:hAnsiTheme="minorHAnsi"/>
          <w:sz w:val="22"/>
          <w:szCs w:val="22"/>
        </w:rPr>
      </w:pPr>
      <w:r w:rsidRPr="00C16930">
        <w:rPr>
          <w:rFonts w:asciiTheme="minorHAnsi" w:hAnsiTheme="minorHAnsi"/>
          <w:i/>
          <w:iCs/>
          <w:sz w:val="22"/>
          <w:szCs w:val="22"/>
        </w:rPr>
        <w:t xml:space="preserve">Currículum vitae </w:t>
      </w:r>
      <w:r w:rsidRPr="00C16930">
        <w:rPr>
          <w:rFonts w:asciiTheme="minorHAnsi" w:hAnsiTheme="minorHAnsi"/>
          <w:sz w:val="22"/>
          <w:szCs w:val="22"/>
        </w:rPr>
        <w:t xml:space="preserve">del solicitante que acredite los méritos con documentos fotocopiados. </w:t>
      </w:r>
    </w:p>
    <w:p w14:paraId="717AAFCF" w14:textId="77777777" w:rsidR="00577807" w:rsidRPr="00C16930" w:rsidRDefault="00577807" w:rsidP="00577807">
      <w:pPr>
        <w:pStyle w:val="Default"/>
        <w:jc w:val="both"/>
        <w:rPr>
          <w:rFonts w:asciiTheme="minorHAnsi" w:hAnsiTheme="minorHAnsi"/>
          <w:sz w:val="22"/>
          <w:szCs w:val="22"/>
        </w:rPr>
      </w:pPr>
    </w:p>
    <w:p w14:paraId="0AB79F13" w14:textId="10906D34" w:rsidR="00577807" w:rsidRPr="00C16930" w:rsidRDefault="00577807" w:rsidP="00577807">
      <w:pPr>
        <w:pStyle w:val="Default"/>
        <w:jc w:val="both"/>
        <w:rPr>
          <w:rFonts w:asciiTheme="minorHAnsi" w:hAnsiTheme="minorHAnsi"/>
          <w:sz w:val="22"/>
          <w:szCs w:val="22"/>
        </w:rPr>
      </w:pPr>
      <w:r w:rsidRPr="00C16930">
        <w:rPr>
          <w:rFonts w:asciiTheme="minorHAnsi" w:hAnsiTheme="minorHAnsi"/>
          <w:b/>
          <w:sz w:val="22"/>
          <w:szCs w:val="22"/>
        </w:rPr>
        <w:t>Duración</w:t>
      </w:r>
      <w:r w:rsidRPr="00C16930">
        <w:rPr>
          <w:rFonts w:asciiTheme="minorHAnsi" w:hAnsiTheme="minorHAnsi"/>
          <w:sz w:val="22"/>
          <w:szCs w:val="22"/>
        </w:rPr>
        <w:t xml:space="preserve">: 4 meses consecutivos durante el curso académico </w:t>
      </w:r>
      <w:r w:rsidR="0012525E">
        <w:rPr>
          <w:rFonts w:asciiTheme="minorHAnsi" w:hAnsiTheme="minorHAnsi"/>
          <w:sz w:val="22"/>
          <w:szCs w:val="22"/>
        </w:rPr>
        <w:t>2025</w:t>
      </w:r>
      <w:r w:rsidR="006A67A4">
        <w:rPr>
          <w:rFonts w:asciiTheme="minorHAnsi" w:hAnsiTheme="minorHAnsi"/>
          <w:sz w:val="22"/>
          <w:szCs w:val="22"/>
        </w:rPr>
        <w:t>-</w:t>
      </w:r>
      <w:r w:rsidR="0012525E">
        <w:rPr>
          <w:rFonts w:asciiTheme="minorHAnsi" w:hAnsiTheme="minorHAnsi"/>
          <w:sz w:val="22"/>
          <w:szCs w:val="22"/>
        </w:rPr>
        <w:t>2026</w:t>
      </w:r>
      <w:r w:rsidRPr="00C16930">
        <w:rPr>
          <w:rFonts w:asciiTheme="minorHAnsi" w:hAnsiTheme="minorHAnsi"/>
          <w:sz w:val="22"/>
          <w:szCs w:val="22"/>
        </w:rPr>
        <w:t xml:space="preserve"> </w:t>
      </w:r>
    </w:p>
    <w:p w14:paraId="415E4D94" w14:textId="77777777" w:rsidR="00577807" w:rsidRPr="00C16930" w:rsidRDefault="00577807" w:rsidP="00577807">
      <w:pPr>
        <w:pStyle w:val="Default"/>
        <w:jc w:val="both"/>
        <w:rPr>
          <w:rFonts w:asciiTheme="minorHAnsi" w:hAnsiTheme="minorHAnsi"/>
          <w:sz w:val="22"/>
          <w:szCs w:val="22"/>
        </w:rPr>
      </w:pPr>
    </w:p>
    <w:p w14:paraId="59D31103" w14:textId="77777777" w:rsidR="00577807" w:rsidRPr="00C16930" w:rsidRDefault="00577807" w:rsidP="00577807">
      <w:pPr>
        <w:pStyle w:val="Default"/>
        <w:jc w:val="both"/>
        <w:rPr>
          <w:rFonts w:asciiTheme="minorHAnsi" w:hAnsiTheme="minorHAnsi"/>
          <w:sz w:val="22"/>
          <w:szCs w:val="22"/>
        </w:rPr>
      </w:pPr>
      <w:r w:rsidRPr="00C16930">
        <w:rPr>
          <w:rFonts w:asciiTheme="minorHAnsi" w:hAnsiTheme="minorHAnsi"/>
          <w:b/>
          <w:sz w:val="22"/>
          <w:szCs w:val="22"/>
        </w:rPr>
        <w:t>Remuneración a percibir:</w:t>
      </w:r>
      <w:r w:rsidRPr="00C16930">
        <w:rPr>
          <w:rFonts w:asciiTheme="minorHAnsi" w:hAnsiTheme="minorHAnsi"/>
          <w:sz w:val="22"/>
          <w:szCs w:val="22"/>
        </w:rPr>
        <w:t xml:space="preserve"> 2.400 euros fraccionados en 4 mensualidades de 600 euros. </w:t>
      </w:r>
    </w:p>
    <w:p w14:paraId="11408FA9" w14:textId="77777777" w:rsidR="00577807" w:rsidRPr="00C16930" w:rsidRDefault="00577807" w:rsidP="00577807">
      <w:pPr>
        <w:pStyle w:val="Default"/>
        <w:jc w:val="both"/>
        <w:rPr>
          <w:rFonts w:asciiTheme="minorHAnsi" w:hAnsiTheme="minorHAnsi"/>
          <w:sz w:val="22"/>
          <w:szCs w:val="22"/>
        </w:rPr>
      </w:pPr>
    </w:p>
    <w:p w14:paraId="74D40BA0" w14:textId="77777777" w:rsidR="00577807" w:rsidRPr="00C16930" w:rsidRDefault="00577807" w:rsidP="00577807">
      <w:pPr>
        <w:pStyle w:val="Default"/>
        <w:jc w:val="both"/>
        <w:rPr>
          <w:rFonts w:asciiTheme="minorHAnsi" w:hAnsiTheme="minorHAnsi"/>
          <w:b/>
          <w:sz w:val="22"/>
          <w:szCs w:val="22"/>
        </w:rPr>
      </w:pPr>
      <w:r w:rsidRPr="00C16930">
        <w:rPr>
          <w:rFonts w:asciiTheme="minorHAnsi" w:hAnsiTheme="minorHAnsi"/>
          <w:b/>
          <w:sz w:val="22"/>
          <w:szCs w:val="22"/>
        </w:rPr>
        <w:t xml:space="preserve">Criterios de evaluación de los candidatos: </w:t>
      </w:r>
    </w:p>
    <w:p w14:paraId="05CEF30A" w14:textId="0A40246E" w:rsidR="00577807" w:rsidRPr="00C16930" w:rsidRDefault="00577807" w:rsidP="00577807">
      <w:pPr>
        <w:pStyle w:val="Default"/>
        <w:jc w:val="both"/>
        <w:rPr>
          <w:rFonts w:asciiTheme="minorHAnsi" w:hAnsiTheme="minorHAnsi"/>
          <w:sz w:val="22"/>
          <w:szCs w:val="22"/>
        </w:rPr>
      </w:pPr>
      <w:r w:rsidRPr="00C16930">
        <w:rPr>
          <w:rFonts w:asciiTheme="minorHAnsi" w:hAnsiTheme="minorHAnsi"/>
          <w:sz w:val="22"/>
          <w:szCs w:val="22"/>
        </w:rPr>
        <w:t>La evaluación de los candidatos admitidos a trámite tras la revisión administrativa será realizada por la Co</w:t>
      </w:r>
      <w:r w:rsidR="00991109">
        <w:rPr>
          <w:rFonts w:asciiTheme="minorHAnsi" w:hAnsiTheme="minorHAnsi"/>
          <w:sz w:val="22"/>
          <w:szCs w:val="22"/>
        </w:rPr>
        <w:t>misión Académica de</w:t>
      </w:r>
      <w:r w:rsidR="002B38F1">
        <w:rPr>
          <w:rFonts w:asciiTheme="minorHAnsi" w:hAnsiTheme="minorHAnsi"/>
          <w:sz w:val="22"/>
          <w:szCs w:val="22"/>
        </w:rPr>
        <w:t xml:space="preserve">l máster y los grupos de investigación interesados en acoger estudiantes, </w:t>
      </w:r>
      <w:r w:rsidRPr="00C16930">
        <w:rPr>
          <w:rFonts w:asciiTheme="minorHAnsi" w:hAnsiTheme="minorHAnsi"/>
          <w:sz w:val="22"/>
          <w:szCs w:val="22"/>
        </w:rPr>
        <w:t xml:space="preserve">de acuerdo al siguiente baremo: </w:t>
      </w:r>
    </w:p>
    <w:p w14:paraId="6F4E6820" w14:textId="77777777" w:rsidR="00577807" w:rsidRPr="00C16930" w:rsidRDefault="00577807" w:rsidP="00577807">
      <w:pPr>
        <w:pStyle w:val="Default"/>
        <w:jc w:val="both"/>
        <w:rPr>
          <w:rFonts w:asciiTheme="minorHAnsi" w:hAnsiTheme="minorHAnsi"/>
          <w:sz w:val="22"/>
          <w:szCs w:val="22"/>
        </w:rPr>
      </w:pPr>
    </w:p>
    <w:p w14:paraId="2DFD74E2" w14:textId="77777777" w:rsidR="00577807" w:rsidRPr="00C16930" w:rsidRDefault="00577807" w:rsidP="00577807">
      <w:pPr>
        <w:pStyle w:val="Default"/>
        <w:spacing w:after="118"/>
        <w:jc w:val="both"/>
        <w:rPr>
          <w:rFonts w:asciiTheme="minorHAnsi" w:hAnsiTheme="minorHAnsi"/>
          <w:sz w:val="22"/>
          <w:szCs w:val="22"/>
        </w:rPr>
      </w:pPr>
      <w:r w:rsidRPr="00C16930">
        <w:rPr>
          <w:rFonts w:asciiTheme="minorHAnsi" w:hAnsiTheme="minorHAnsi"/>
          <w:sz w:val="22"/>
          <w:szCs w:val="22"/>
        </w:rPr>
        <w:t xml:space="preserve">1. El expediente académico del candidato (80%). </w:t>
      </w:r>
    </w:p>
    <w:p w14:paraId="6F79D33F" w14:textId="77777777" w:rsidR="00577807" w:rsidRDefault="00577807" w:rsidP="00577807">
      <w:pPr>
        <w:pStyle w:val="Default"/>
        <w:jc w:val="both"/>
        <w:rPr>
          <w:rFonts w:asciiTheme="minorHAnsi" w:hAnsiTheme="minorHAnsi"/>
          <w:sz w:val="22"/>
          <w:szCs w:val="22"/>
        </w:rPr>
      </w:pPr>
      <w:r w:rsidRPr="00C16930">
        <w:rPr>
          <w:rFonts w:asciiTheme="minorHAnsi" w:hAnsiTheme="minorHAnsi"/>
          <w:sz w:val="22"/>
          <w:szCs w:val="22"/>
        </w:rPr>
        <w:t xml:space="preserve">2. </w:t>
      </w:r>
      <w:r w:rsidRPr="00C16930">
        <w:rPr>
          <w:rFonts w:asciiTheme="minorHAnsi" w:hAnsiTheme="minorHAnsi"/>
          <w:i/>
          <w:iCs/>
          <w:sz w:val="22"/>
          <w:szCs w:val="22"/>
        </w:rPr>
        <w:t>Currículum vitae</w:t>
      </w:r>
      <w:r w:rsidRPr="00C16930">
        <w:rPr>
          <w:rFonts w:asciiTheme="minorHAnsi" w:hAnsiTheme="minorHAnsi"/>
          <w:sz w:val="22"/>
          <w:szCs w:val="22"/>
        </w:rPr>
        <w:t xml:space="preserve">: valoración de la experiencia en investigación y formación complementaria acreditada del candidato (cursos, idiomas, becas de colaboración, becas Erasmus, etc.) (20%). </w:t>
      </w:r>
    </w:p>
    <w:p w14:paraId="2FAA0D3A" w14:textId="77777777" w:rsidR="00490B9B" w:rsidRDefault="00490B9B" w:rsidP="00577807">
      <w:pPr>
        <w:pStyle w:val="Default"/>
        <w:jc w:val="both"/>
        <w:rPr>
          <w:rFonts w:asciiTheme="minorHAnsi" w:hAnsiTheme="minorHAnsi"/>
          <w:sz w:val="22"/>
          <w:szCs w:val="22"/>
        </w:rPr>
      </w:pPr>
    </w:p>
    <w:p w14:paraId="29CA2EEE" w14:textId="77777777" w:rsidR="00577807" w:rsidRPr="00C16930" w:rsidRDefault="00577807" w:rsidP="00577807">
      <w:pPr>
        <w:pStyle w:val="Default"/>
        <w:jc w:val="both"/>
        <w:rPr>
          <w:rFonts w:asciiTheme="minorHAnsi" w:hAnsiTheme="minorHAnsi"/>
          <w:sz w:val="22"/>
          <w:szCs w:val="22"/>
        </w:rPr>
      </w:pPr>
    </w:p>
    <w:p w14:paraId="4C773787" w14:textId="77777777" w:rsidR="00ED196B" w:rsidRPr="00C16930" w:rsidRDefault="00577807" w:rsidP="00C74BA7">
      <w:pPr>
        <w:jc w:val="both"/>
      </w:pPr>
      <w:r w:rsidRPr="00C16930">
        <w:t xml:space="preserve">Cualquier consulta deberá enviarse a la dirección de correo </w:t>
      </w:r>
      <w:r w:rsidR="00991109">
        <w:rPr>
          <w:color w:val="0000FF"/>
        </w:rPr>
        <w:t>master@icmol.es</w:t>
      </w:r>
    </w:p>
    <w:p w14:paraId="149A126F" w14:textId="77777777" w:rsidR="003622B2" w:rsidRDefault="003622B2"/>
    <w:p w14:paraId="75C1DE60" w14:textId="77777777" w:rsidR="0007769F" w:rsidRPr="002248F6" w:rsidRDefault="003622B2">
      <w:pPr>
        <w:rPr>
          <w:b/>
          <w:lang w:val="en-GB"/>
        </w:rPr>
      </w:pPr>
      <w:r w:rsidRPr="002248F6">
        <w:rPr>
          <w:b/>
          <w:lang w:val="en-GB"/>
        </w:rPr>
        <w:t>Formulario de solicitud</w:t>
      </w:r>
      <w:r w:rsidR="0007769F" w:rsidRPr="002248F6">
        <w:rPr>
          <w:b/>
          <w:lang w:val="en-GB"/>
        </w:rPr>
        <w:br w:type="page"/>
      </w:r>
    </w:p>
    <w:p w14:paraId="297CEF9A" w14:textId="6FCC1214" w:rsidR="004A6BC1" w:rsidRPr="002248F6" w:rsidRDefault="002248F6" w:rsidP="004A6BC1">
      <w:pPr>
        <w:pStyle w:val="Ttulo1"/>
        <w:jc w:val="both"/>
        <w:rPr>
          <w:rFonts w:asciiTheme="minorHAnsi" w:hAnsiTheme="minorHAnsi"/>
          <w:b/>
          <w:color w:val="auto"/>
          <w:lang w:val="en-GB"/>
        </w:rPr>
      </w:pPr>
      <w:bookmarkStart w:id="3" w:name="_Toc158622799"/>
      <w:r>
        <w:rPr>
          <w:rFonts w:asciiTheme="minorHAnsi" w:hAnsiTheme="minorHAnsi"/>
          <w:b/>
          <w:color w:val="auto"/>
          <w:lang w:val="en-GB"/>
        </w:rPr>
        <w:lastRenderedPageBreak/>
        <w:t xml:space="preserve">[EN] </w:t>
      </w:r>
      <w:r w:rsidR="004A6BC1" w:rsidRPr="00C16930">
        <w:rPr>
          <w:rFonts w:asciiTheme="minorHAnsi" w:hAnsiTheme="minorHAnsi"/>
          <w:b/>
          <w:color w:val="auto"/>
          <w:lang w:val="en-GB"/>
        </w:rPr>
        <w:t xml:space="preserve">Up to 10 internship contracts offer for master students in the ‘Maria de Maeztu’ Excellence Unit of the </w:t>
      </w:r>
      <w:r w:rsidR="00991109" w:rsidRPr="00C16930">
        <w:rPr>
          <w:rFonts w:asciiTheme="minorHAnsi" w:hAnsiTheme="minorHAnsi"/>
          <w:b/>
          <w:color w:val="auto"/>
          <w:lang w:val="en-GB"/>
        </w:rPr>
        <w:t xml:space="preserve">Institute </w:t>
      </w:r>
      <w:r w:rsidR="00991109">
        <w:rPr>
          <w:rFonts w:asciiTheme="minorHAnsi" w:hAnsiTheme="minorHAnsi"/>
          <w:b/>
          <w:color w:val="auto"/>
          <w:lang w:val="en-GB"/>
        </w:rPr>
        <w:t xml:space="preserve">of </w:t>
      </w:r>
      <w:r w:rsidR="004A6BC1" w:rsidRPr="00C16930">
        <w:rPr>
          <w:rFonts w:asciiTheme="minorHAnsi" w:hAnsiTheme="minorHAnsi"/>
          <w:b/>
          <w:color w:val="auto"/>
          <w:lang w:val="en-GB"/>
        </w:rPr>
        <w:t xml:space="preserve">Molecular Science (ICMol) of the University of Valencia. </w:t>
      </w:r>
      <w:r w:rsidR="004A6BC1" w:rsidRPr="00991109">
        <w:rPr>
          <w:rFonts w:asciiTheme="minorHAnsi" w:hAnsiTheme="minorHAnsi"/>
          <w:color w:val="auto"/>
          <w:lang w:val="en-GB"/>
        </w:rPr>
        <w:t xml:space="preserve">Academic year </w:t>
      </w:r>
      <w:r w:rsidR="0012525E">
        <w:rPr>
          <w:rFonts w:asciiTheme="minorHAnsi" w:hAnsiTheme="minorHAnsi"/>
          <w:color w:val="auto"/>
          <w:lang w:val="en-GB"/>
        </w:rPr>
        <w:t>2025</w:t>
      </w:r>
      <w:r w:rsidR="006A67A4">
        <w:rPr>
          <w:rFonts w:asciiTheme="minorHAnsi" w:hAnsiTheme="minorHAnsi"/>
          <w:color w:val="auto"/>
          <w:lang w:val="en-GB"/>
        </w:rPr>
        <w:t>-</w:t>
      </w:r>
      <w:r w:rsidR="0012525E">
        <w:rPr>
          <w:rFonts w:asciiTheme="minorHAnsi" w:hAnsiTheme="minorHAnsi"/>
          <w:color w:val="auto"/>
          <w:lang w:val="en-GB"/>
        </w:rPr>
        <w:t>2026</w:t>
      </w:r>
      <w:r w:rsidR="00466A2E">
        <w:rPr>
          <w:rFonts w:asciiTheme="minorHAnsi" w:hAnsiTheme="minorHAnsi"/>
          <w:color w:val="auto"/>
          <w:lang w:val="en-GB"/>
        </w:rPr>
        <w:t>.</w:t>
      </w:r>
      <w:bookmarkEnd w:id="3"/>
      <w:r w:rsidR="00FE1025">
        <w:rPr>
          <w:rFonts w:asciiTheme="minorHAnsi" w:hAnsiTheme="minorHAnsi"/>
          <w:color w:val="auto"/>
          <w:lang w:val="en-GB"/>
        </w:rPr>
        <w:t xml:space="preserve"> </w:t>
      </w:r>
    </w:p>
    <w:p w14:paraId="3900C1FC" w14:textId="77777777" w:rsidR="004A6BC1" w:rsidRPr="00C16930" w:rsidRDefault="004A6BC1" w:rsidP="004A6BC1">
      <w:pPr>
        <w:spacing w:line="360" w:lineRule="auto"/>
        <w:rPr>
          <w:lang w:val="en-GB"/>
        </w:rPr>
      </w:pPr>
    </w:p>
    <w:p w14:paraId="6D1EAE9F" w14:textId="77777777" w:rsidR="004A6BC1" w:rsidRPr="00C16930" w:rsidRDefault="004A6BC1" w:rsidP="004A6BC1">
      <w:pPr>
        <w:pStyle w:val="Prrafodelista"/>
        <w:numPr>
          <w:ilvl w:val="0"/>
          <w:numId w:val="9"/>
        </w:numPr>
        <w:spacing w:line="360" w:lineRule="auto"/>
        <w:jc w:val="both"/>
        <w:rPr>
          <w:lang w:val="en-GB"/>
        </w:rPr>
      </w:pPr>
      <w:r w:rsidRPr="00C16930">
        <w:rPr>
          <w:lang w:val="en-GB"/>
        </w:rPr>
        <w:t>Aim: To carry out the Master Thesis</w:t>
      </w:r>
    </w:p>
    <w:p w14:paraId="4D1DEDF1" w14:textId="77777777" w:rsidR="004A6BC1" w:rsidRPr="00C16930" w:rsidRDefault="004A6BC1" w:rsidP="004A6BC1">
      <w:pPr>
        <w:pStyle w:val="Prrafodelista"/>
        <w:numPr>
          <w:ilvl w:val="0"/>
          <w:numId w:val="9"/>
        </w:numPr>
        <w:spacing w:line="360" w:lineRule="auto"/>
        <w:jc w:val="both"/>
        <w:rPr>
          <w:lang w:val="en-GB"/>
        </w:rPr>
      </w:pPr>
      <w:r w:rsidRPr="00C16930">
        <w:rPr>
          <w:lang w:val="en-GB"/>
        </w:rPr>
        <w:t xml:space="preserve">Remuneration: </w:t>
      </w:r>
      <w:r w:rsidRPr="00C16930">
        <w:rPr>
          <w:b/>
          <w:lang w:val="en-GB"/>
        </w:rPr>
        <w:t xml:space="preserve">2.400€ </w:t>
      </w:r>
      <w:r w:rsidRPr="00C16930">
        <w:rPr>
          <w:lang w:val="en-GB"/>
        </w:rPr>
        <w:t>in total</w:t>
      </w:r>
    </w:p>
    <w:p w14:paraId="103E0AD9" w14:textId="360C53FD" w:rsidR="004A6BC1" w:rsidRPr="00C16930" w:rsidRDefault="004A6BC1" w:rsidP="004A6BC1">
      <w:pPr>
        <w:pStyle w:val="Prrafodelista"/>
        <w:numPr>
          <w:ilvl w:val="0"/>
          <w:numId w:val="9"/>
        </w:numPr>
        <w:spacing w:line="360" w:lineRule="auto"/>
        <w:jc w:val="both"/>
        <w:rPr>
          <w:lang w:val="en-GB"/>
        </w:rPr>
      </w:pPr>
      <w:r w:rsidRPr="00C16930">
        <w:rPr>
          <w:lang w:val="en-GB"/>
        </w:rPr>
        <w:t xml:space="preserve">Application deadline: </w:t>
      </w:r>
      <w:r w:rsidR="00466A2E">
        <w:rPr>
          <w:b/>
          <w:lang w:val="en-GB"/>
        </w:rPr>
        <w:t>July 1</w:t>
      </w:r>
      <w:r w:rsidR="00466A2E" w:rsidRPr="00466A2E">
        <w:rPr>
          <w:b/>
          <w:vertAlign w:val="superscript"/>
          <w:lang w:val="en-GB"/>
        </w:rPr>
        <w:t>st</w:t>
      </w:r>
      <w:r w:rsidR="00466A2E">
        <w:rPr>
          <w:b/>
          <w:lang w:val="en-GB"/>
        </w:rPr>
        <w:t xml:space="preserve"> </w:t>
      </w:r>
      <w:r w:rsidR="0012525E">
        <w:rPr>
          <w:b/>
          <w:lang w:val="en-GB"/>
        </w:rPr>
        <w:t>2025</w:t>
      </w:r>
    </w:p>
    <w:p w14:paraId="3732E792" w14:textId="77777777" w:rsidR="007950F0" w:rsidRDefault="004A6BC1" w:rsidP="004A6BC1">
      <w:pPr>
        <w:pStyle w:val="Prrafodelista"/>
        <w:numPr>
          <w:ilvl w:val="0"/>
          <w:numId w:val="9"/>
        </w:numPr>
        <w:spacing w:line="360" w:lineRule="auto"/>
        <w:jc w:val="both"/>
        <w:rPr>
          <w:lang w:val="en-GB"/>
        </w:rPr>
      </w:pPr>
      <w:r w:rsidRPr="00C16930">
        <w:rPr>
          <w:lang w:val="en-GB"/>
        </w:rPr>
        <w:t xml:space="preserve">Requirements: </w:t>
      </w:r>
    </w:p>
    <w:p w14:paraId="36EAA37B" w14:textId="6F983CE2" w:rsidR="007950F0" w:rsidRPr="007950F0" w:rsidRDefault="004A6BC1" w:rsidP="007950F0">
      <w:pPr>
        <w:pStyle w:val="Prrafodelista"/>
        <w:numPr>
          <w:ilvl w:val="0"/>
          <w:numId w:val="23"/>
        </w:numPr>
        <w:spacing w:line="360" w:lineRule="auto"/>
        <w:jc w:val="both"/>
        <w:rPr>
          <w:sz w:val="24"/>
          <w:szCs w:val="24"/>
          <w:lang w:val="en-GB"/>
        </w:rPr>
      </w:pPr>
      <w:r w:rsidRPr="007950F0">
        <w:rPr>
          <w:lang w:val="en-GB"/>
        </w:rPr>
        <w:t xml:space="preserve">To have obtained the degree in </w:t>
      </w:r>
      <w:r w:rsidR="0012525E">
        <w:rPr>
          <w:lang w:val="en-GB"/>
        </w:rPr>
        <w:t>2023</w:t>
      </w:r>
      <w:r w:rsidR="006A67A4" w:rsidRPr="007950F0">
        <w:rPr>
          <w:lang w:val="en-GB"/>
        </w:rPr>
        <w:t>-</w:t>
      </w:r>
      <w:r w:rsidR="0012525E">
        <w:rPr>
          <w:lang w:val="en-GB"/>
        </w:rPr>
        <w:t>2024</w:t>
      </w:r>
      <w:r w:rsidRPr="007950F0">
        <w:rPr>
          <w:lang w:val="en-GB"/>
        </w:rPr>
        <w:t xml:space="preserve"> academic year or later, with </w:t>
      </w:r>
      <w:r w:rsidRPr="007950F0">
        <w:rPr>
          <w:b/>
          <w:lang w:val="en-GB"/>
        </w:rPr>
        <w:t xml:space="preserve">a </w:t>
      </w:r>
      <w:r w:rsidRPr="007950F0">
        <w:rPr>
          <w:b/>
          <w:sz w:val="24"/>
          <w:szCs w:val="24"/>
          <w:lang w:val="en-GB"/>
        </w:rPr>
        <w:t>minimum score of 8</w:t>
      </w:r>
      <w:r w:rsidRPr="007950F0">
        <w:rPr>
          <w:sz w:val="24"/>
          <w:szCs w:val="24"/>
          <w:lang w:val="en-GB"/>
        </w:rPr>
        <w:t xml:space="preserve"> </w:t>
      </w:r>
    </w:p>
    <w:p w14:paraId="628E7E8C" w14:textId="7967119A" w:rsidR="004A6BC1" w:rsidRPr="007950F0" w:rsidRDefault="007950F0" w:rsidP="007950F0">
      <w:pPr>
        <w:pStyle w:val="Prrafodelista"/>
        <w:numPr>
          <w:ilvl w:val="0"/>
          <w:numId w:val="8"/>
        </w:numPr>
        <w:spacing w:line="360" w:lineRule="auto"/>
        <w:ind w:left="1428"/>
        <w:jc w:val="both"/>
        <w:rPr>
          <w:sz w:val="24"/>
          <w:szCs w:val="24"/>
          <w:lang w:val="en-GB"/>
        </w:rPr>
      </w:pPr>
      <w:r w:rsidRPr="007950F0">
        <w:rPr>
          <w:sz w:val="24"/>
          <w:szCs w:val="24"/>
          <w:lang w:val="en-GB"/>
        </w:rPr>
        <w:t>E</w:t>
      </w:r>
      <w:r w:rsidR="004A6BC1" w:rsidRPr="007950F0">
        <w:rPr>
          <w:sz w:val="24"/>
          <w:szCs w:val="24"/>
          <w:lang w:val="en-GB"/>
        </w:rPr>
        <w:t>nrol</w:t>
      </w:r>
      <w:r w:rsidR="00992D43" w:rsidRPr="007950F0">
        <w:rPr>
          <w:sz w:val="24"/>
          <w:szCs w:val="24"/>
          <w:lang w:val="en-GB"/>
        </w:rPr>
        <w:t xml:space="preserve"> for</w:t>
      </w:r>
      <w:r w:rsidR="00893F33" w:rsidRPr="007950F0">
        <w:rPr>
          <w:sz w:val="24"/>
          <w:szCs w:val="24"/>
          <w:lang w:val="en-GB"/>
        </w:rPr>
        <w:t xml:space="preserve"> the academic year </w:t>
      </w:r>
      <w:r w:rsidR="0012525E">
        <w:rPr>
          <w:sz w:val="24"/>
          <w:szCs w:val="24"/>
          <w:lang w:val="en-GB"/>
        </w:rPr>
        <w:t>2025</w:t>
      </w:r>
      <w:r w:rsidR="006A67A4" w:rsidRPr="007950F0">
        <w:rPr>
          <w:sz w:val="24"/>
          <w:szCs w:val="24"/>
          <w:lang w:val="en-GB"/>
        </w:rPr>
        <w:t>-</w:t>
      </w:r>
      <w:r w:rsidR="0012525E">
        <w:rPr>
          <w:sz w:val="24"/>
          <w:szCs w:val="24"/>
          <w:lang w:val="en-GB"/>
        </w:rPr>
        <w:t>2026</w:t>
      </w:r>
      <w:r w:rsidR="004A6BC1" w:rsidRPr="007950F0">
        <w:rPr>
          <w:sz w:val="24"/>
          <w:szCs w:val="24"/>
          <w:lang w:val="en-GB"/>
        </w:rPr>
        <w:t xml:space="preserve"> in </w:t>
      </w:r>
      <w:r w:rsidRPr="007950F0">
        <w:rPr>
          <w:sz w:val="24"/>
          <w:szCs w:val="24"/>
          <w:lang w:val="en-GB"/>
        </w:rPr>
        <w:t xml:space="preserve">the </w:t>
      </w:r>
      <w:r w:rsidR="004A6BC1" w:rsidRPr="007950F0">
        <w:rPr>
          <w:sz w:val="24"/>
          <w:szCs w:val="24"/>
          <w:lang w:val="en-GB"/>
        </w:rPr>
        <w:t>Master in Molecular Nanoscience and Nanotechnology</w:t>
      </w:r>
    </w:p>
    <w:p w14:paraId="0F99AB09" w14:textId="77777777" w:rsidR="007950F0" w:rsidRPr="007950F0" w:rsidRDefault="007950F0" w:rsidP="007950F0">
      <w:pPr>
        <w:pStyle w:val="Prrafodelista"/>
        <w:numPr>
          <w:ilvl w:val="0"/>
          <w:numId w:val="8"/>
        </w:numPr>
        <w:spacing w:line="360" w:lineRule="auto"/>
        <w:ind w:left="1428"/>
        <w:jc w:val="both"/>
        <w:rPr>
          <w:sz w:val="24"/>
          <w:szCs w:val="24"/>
          <w:lang w:val="en-GB"/>
        </w:rPr>
      </w:pPr>
      <w:r w:rsidRPr="007950F0">
        <w:rPr>
          <w:sz w:val="24"/>
          <w:szCs w:val="24"/>
          <w:lang w:val="en-GB"/>
        </w:rPr>
        <w:t>Carry out their Master Thesis in the ICMol</w:t>
      </w:r>
    </w:p>
    <w:p w14:paraId="15433A82" w14:textId="77777777" w:rsidR="004A6BC1" w:rsidRPr="00C16930" w:rsidRDefault="004A6BC1" w:rsidP="004A6BC1">
      <w:pPr>
        <w:spacing w:line="360" w:lineRule="auto"/>
        <w:ind w:left="348"/>
        <w:jc w:val="both"/>
        <w:rPr>
          <w:sz w:val="28"/>
          <w:lang w:val="en-GB"/>
        </w:rPr>
      </w:pPr>
    </w:p>
    <w:p w14:paraId="4F285695" w14:textId="77777777" w:rsidR="004A6BC1" w:rsidRPr="00C16930" w:rsidRDefault="004A6BC1" w:rsidP="004A6BC1">
      <w:pPr>
        <w:pStyle w:val="Prrafodelista"/>
        <w:numPr>
          <w:ilvl w:val="0"/>
          <w:numId w:val="10"/>
        </w:numPr>
        <w:spacing w:line="360" w:lineRule="auto"/>
        <w:jc w:val="both"/>
        <w:rPr>
          <w:lang w:val="en-GB"/>
        </w:rPr>
      </w:pPr>
      <w:r w:rsidRPr="00C16930">
        <w:rPr>
          <w:lang w:val="en-GB"/>
        </w:rPr>
        <w:t xml:space="preserve">More information about the masters </w:t>
      </w:r>
      <w:hyperlink r:id="rId16" w:history="1">
        <w:r w:rsidRPr="00C16930">
          <w:rPr>
            <w:rStyle w:val="Hipervnculo"/>
            <w:lang w:val="en-GB"/>
          </w:rPr>
          <w:t>http://www.icmol.es/master</w:t>
        </w:r>
      </w:hyperlink>
    </w:p>
    <w:p w14:paraId="598E654C" w14:textId="77777777" w:rsidR="004A6BC1" w:rsidRPr="00C16930" w:rsidRDefault="004A6BC1" w:rsidP="004A6BC1">
      <w:pPr>
        <w:pStyle w:val="Prrafodelista"/>
        <w:rPr>
          <w:lang w:val="en-GB"/>
        </w:rPr>
      </w:pPr>
    </w:p>
    <w:p w14:paraId="46D10647" w14:textId="77777777" w:rsidR="0007769F" w:rsidRDefault="004A6BC1" w:rsidP="004A6BC1">
      <w:pPr>
        <w:pStyle w:val="Prrafodelista"/>
        <w:numPr>
          <w:ilvl w:val="0"/>
          <w:numId w:val="10"/>
        </w:numPr>
        <w:spacing w:line="360" w:lineRule="auto"/>
        <w:jc w:val="both"/>
        <w:rPr>
          <w:lang w:val="en-GB"/>
        </w:rPr>
      </w:pPr>
      <w:r w:rsidRPr="00C16930">
        <w:rPr>
          <w:lang w:val="en-GB"/>
        </w:rPr>
        <w:t>Rules and application form in the following pages.</w:t>
      </w:r>
    </w:p>
    <w:p w14:paraId="5BEA9A52" w14:textId="77777777" w:rsidR="0007769F" w:rsidRDefault="0007769F" w:rsidP="0007769F">
      <w:pPr>
        <w:rPr>
          <w:lang w:val="en-GB"/>
        </w:rPr>
      </w:pPr>
      <w:r>
        <w:rPr>
          <w:lang w:val="en-GB"/>
        </w:rPr>
        <w:br w:type="page"/>
      </w:r>
    </w:p>
    <w:p w14:paraId="522F3566" w14:textId="5562E251" w:rsidR="0007769F" w:rsidRPr="00406B0F" w:rsidRDefault="0007769F" w:rsidP="0007769F">
      <w:pPr>
        <w:pStyle w:val="Default"/>
        <w:jc w:val="both"/>
        <w:rPr>
          <w:b/>
          <w:sz w:val="22"/>
          <w:szCs w:val="22"/>
          <w:lang w:val="en-GB"/>
        </w:rPr>
      </w:pPr>
      <w:r w:rsidRPr="00406B0F">
        <w:rPr>
          <w:b/>
          <w:sz w:val="22"/>
          <w:szCs w:val="22"/>
          <w:lang w:val="en-GB"/>
        </w:rPr>
        <w:lastRenderedPageBreak/>
        <w:t xml:space="preserve">ICMol ‘María de Maeztu’ training program – Academic year </w:t>
      </w:r>
      <w:r w:rsidR="0012525E">
        <w:rPr>
          <w:b/>
          <w:sz w:val="22"/>
          <w:szCs w:val="22"/>
          <w:lang w:val="en-GB"/>
        </w:rPr>
        <w:t>2024</w:t>
      </w:r>
      <w:r w:rsidR="00466A2E">
        <w:rPr>
          <w:b/>
          <w:sz w:val="22"/>
          <w:szCs w:val="22"/>
          <w:lang w:val="en-GB"/>
        </w:rPr>
        <w:t>-</w:t>
      </w:r>
      <w:r w:rsidR="0012525E">
        <w:rPr>
          <w:b/>
          <w:sz w:val="22"/>
          <w:szCs w:val="22"/>
          <w:lang w:val="en-GB"/>
        </w:rPr>
        <w:t>2025</w:t>
      </w:r>
    </w:p>
    <w:p w14:paraId="78205C53" w14:textId="77777777" w:rsidR="0007769F" w:rsidRPr="00406B0F" w:rsidRDefault="0007769F" w:rsidP="0007769F">
      <w:pPr>
        <w:pStyle w:val="Default"/>
        <w:jc w:val="both"/>
        <w:rPr>
          <w:sz w:val="22"/>
          <w:szCs w:val="22"/>
          <w:lang w:val="en-GB"/>
        </w:rPr>
      </w:pPr>
    </w:p>
    <w:p w14:paraId="0C82C6EE" w14:textId="77777777" w:rsidR="0007769F" w:rsidRPr="0007769F" w:rsidRDefault="0007769F" w:rsidP="0007769F">
      <w:pPr>
        <w:pStyle w:val="Default"/>
        <w:jc w:val="both"/>
        <w:rPr>
          <w:sz w:val="22"/>
          <w:szCs w:val="22"/>
          <w:lang w:val="en-GB"/>
        </w:rPr>
      </w:pPr>
      <w:r w:rsidRPr="00406B0F">
        <w:rPr>
          <w:sz w:val="22"/>
          <w:szCs w:val="22"/>
          <w:lang w:val="en-GB"/>
        </w:rPr>
        <w:t xml:space="preserve">‘Severo Ochoa’ Excellence Centres and ‘María de Maeztu’ Excellence Units are among the best research </w:t>
      </w:r>
      <w:r w:rsidRPr="0007769F">
        <w:rPr>
          <w:sz w:val="22"/>
          <w:szCs w:val="22"/>
          <w:lang w:val="en-GB"/>
        </w:rPr>
        <w:t>structures in the world on its corresponding research field. Currently, in the Valencian Region there are 3 excellence research structures: Institute of Chemical Technology (ITQ), Neurosciences Institute</w:t>
      </w:r>
      <w:r w:rsidR="00466A2E">
        <w:rPr>
          <w:sz w:val="22"/>
          <w:szCs w:val="22"/>
          <w:lang w:val="en-GB"/>
        </w:rPr>
        <w:t>, Institute of Agrochemistry and Food Technology (IATA)</w:t>
      </w:r>
      <w:r w:rsidRPr="0007769F">
        <w:rPr>
          <w:sz w:val="22"/>
          <w:szCs w:val="22"/>
          <w:lang w:val="en-GB"/>
        </w:rPr>
        <w:t xml:space="preserve"> and Institute of Molecular Science (ICMol). </w:t>
      </w:r>
    </w:p>
    <w:p w14:paraId="101645CC" w14:textId="77777777" w:rsidR="0007769F" w:rsidRPr="0007769F" w:rsidRDefault="0007769F" w:rsidP="0007769F">
      <w:pPr>
        <w:pStyle w:val="Default"/>
        <w:jc w:val="both"/>
        <w:rPr>
          <w:sz w:val="22"/>
          <w:szCs w:val="22"/>
          <w:lang w:val="en-GB"/>
        </w:rPr>
      </w:pPr>
    </w:p>
    <w:p w14:paraId="41805277" w14:textId="031A541D" w:rsidR="0007769F" w:rsidRDefault="0007769F" w:rsidP="0007769F">
      <w:pPr>
        <w:pStyle w:val="Default"/>
        <w:jc w:val="both"/>
        <w:rPr>
          <w:sz w:val="22"/>
          <w:szCs w:val="22"/>
          <w:lang w:val="en-GB"/>
        </w:rPr>
      </w:pPr>
      <w:r w:rsidRPr="0007769F">
        <w:rPr>
          <w:sz w:val="22"/>
          <w:szCs w:val="22"/>
          <w:lang w:val="en-GB"/>
        </w:rPr>
        <w:t xml:space="preserve">ICMol ‘María de Maeztu’ Excellence Unit offers up to 10 internship contracts addressed to students of the interuniversity master in </w:t>
      </w:r>
      <w:hyperlink r:id="rId17" w:history="1">
        <w:r w:rsidRPr="0007769F">
          <w:rPr>
            <w:rStyle w:val="Hipervnculo"/>
            <w:sz w:val="22"/>
            <w:szCs w:val="22"/>
            <w:lang w:val="en-GB"/>
          </w:rPr>
          <w:t>Molecular Nanoscience and Nanotechnology</w:t>
        </w:r>
      </w:hyperlink>
      <w:r w:rsidRPr="0007769F">
        <w:rPr>
          <w:sz w:val="22"/>
          <w:szCs w:val="22"/>
          <w:lang w:val="en-GB"/>
        </w:rPr>
        <w:t xml:space="preserve">, </w:t>
      </w:r>
      <w:r w:rsidRPr="00406B0F">
        <w:rPr>
          <w:sz w:val="22"/>
          <w:szCs w:val="22"/>
          <w:lang w:val="en-GB"/>
        </w:rPr>
        <w:t xml:space="preserve">who plan to carry out their Master Thesis at the ICMol Excellence Unit during academic year </w:t>
      </w:r>
      <w:r w:rsidR="0012525E">
        <w:rPr>
          <w:sz w:val="22"/>
          <w:szCs w:val="22"/>
          <w:lang w:val="en-GB"/>
        </w:rPr>
        <w:t>2025</w:t>
      </w:r>
      <w:r w:rsidR="006A67A4">
        <w:rPr>
          <w:sz w:val="22"/>
          <w:szCs w:val="22"/>
          <w:lang w:val="en-GB"/>
        </w:rPr>
        <w:t>-</w:t>
      </w:r>
      <w:r w:rsidR="0012525E">
        <w:rPr>
          <w:sz w:val="22"/>
          <w:szCs w:val="22"/>
          <w:lang w:val="en-GB"/>
        </w:rPr>
        <w:t>2026</w:t>
      </w:r>
      <w:r w:rsidRPr="00406B0F">
        <w:rPr>
          <w:sz w:val="22"/>
          <w:szCs w:val="22"/>
          <w:lang w:val="en-GB"/>
        </w:rPr>
        <w:t>.</w:t>
      </w:r>
    </w:p>
    <w:p w14:paraId="72E87146" w14:textId="77777777" w:rsidR="0007769F" w:rsidRPr="00406B0F" w:rsidRDefault="0007769F" w:rsidP="0007769F">
      <w:pPr>
        <w:pStyle w:val="Default"/>
        <w:jc w:val="both"/>
        <w:rPr>
          <w:sz w:val="22"/>
          <w:szCs w:val="22"/>
          <w:lang w:val="en-GB"/>
        </w:rPr>
      </w:pPr>
      <w:r w:rsidRPr="00406B0F">
        <w:rPr>
          <w:sz w:val="22"/>
          <w:szCs w:val="22"/>
          <w:lang w:val="en-GB"/>
        </w:rPr>
        <w:t xml:space="preserve"> </w:t>
      </w:r>
    </w:p>
    <w:p w14:paraId="5A4E86A9" w14:textId="77777777" w:rsidR="0007769F" w:rsidRDefault="0007769F" w:rsidP="0007769F">
      <w:pPr>
        <w:pStyle w:val="Default"/>
        <w:jc w:val="both"/>
        <w:rPr>
          <w:sz w:val="22"/>
          <w:szCs w:val="22"/>
          <w:lang w:val="en-GB"/>
        </w:rPr>
      </w:pPr>
      <w:r w:rsidRPr="00406B0F">
        <w:rPr>
          <w:sz w:val="22"/>
          <w:szCs w:val="22"/>
          <w:lang w:val="en-GB"/>
        </w:rPr>
        <w:t xml:space="preserve">The </w:t>
      </w:r>
      <w:r w:rsidRPr="00406B0F">
        <w:rPr>
          <w:b/>
          <w:sz w:val="22"/>
          <w:szCs w:val="22"/>
          <w:lang w:val="en-GB"/>
        </w:rPr>
        <w:t>aim</w:t>
      </w:r>
      <w:r w:rsidRPr="00406B0F">
        <w:rPr>
          <w:sz w:val="22"/>
          <w:szCs w:val="22"/>
          <w:lang w:val="en-GB"/>
        </w:rPr>
        <w:t xml:space="preserve"> of this program is to introduce master students in the ICMol research activities, promoting the contact between students and ICMol researchers in view of their possible PhD thesis in the Excellence Unit in the following years. </w:t>
      </w:r>
    </w:p>
    <w:p w14:paraId="1190E188" w14:textId="77777777" w:rsidR="0007769F" w:rsidRPr="00406B0F" w:rsidRDefault="0007769F" w:rsidP="0007769F">
      <w:pPr>
        <w:pStyle w:val="Default"/>
        <w:jc w:val="both"/>
        <w:rPr>
          <w:sz w:val="22"/>
          <w:szCs w:val="22"/>
          <w:lang w:val="en-GB"/>
        </w:rPr>
      </w:pPr>
    </w:p>
    <w:p w14:paraId="7E28D39A" w14:textId="77777777" w:rsidR="0007769F" w:rsidRDefault="0007769F" w:rsidP="0007769F">
      <w:pPr>
        <w:pStyle w:val="Default"/>
        <w:jc w:val="both"/>
        <w:rPr>
          <w:sz w:val="22"/>
          <w:szCs w:val="22"/>
          <w:lang w:val="en-GB"/>
        </w:rPr>
      </w:pPr>
      <w:r w:rsidRPr="00406B0F">
        <w:rPr>
          <w:sz w:val="22"/>
          <w:szCs w:val="22"/>
          <w:lang w:val="en-GB"/>
        </w:rPr>
        <w:t xml:space="preserve">The research topics proposed will have to fit in one of following Excellence Unit research lines: </w:t>
      </w:r>
    </w:p>
    <w:p w14:paraId="7F4AB9CC" w14:textId="77777777" w:rsidR="0007769F" w:rsidRPr="00406B0F" w:rsidRDefault="0007769F" w:rsidP="0007769F">
      <w:pPr>
        <w:pStyle w:val="Default"/>
        <w:jc w:val="both"/>
        <w:rPr>
          <w:sz w:val="22"/>
          <w:szCs w:val="22"/>
          <w:lang w:val="en-GB"/>
        </w:rPr>
      </w:pPr>
    </w:p>
    <w:p w14:paraId="70C6B4E0" w14:textId="77777777" w:rsidR="0007769F" w:rsidRPr="00406B0F" w:rsidRDefault="0007769F" w:rsidP="00992D43">
      <w:pPr>
        <w:pStyle w:val="Default"/>
        <w:jc w:val="both"/>
        <w:rPr>
          <w:sz w:val="22"/>
          <w:szCs w:val="22"/>
          <w:lang w:val="en-GB"/>
        </w:rPr>
      </w:pPr>
      <w:r w:rsidRPr="00406B0F">
        <w:rPr>
          <w:sz w:val="22"/>
          <w:szCs w:val="22"/>
          <w:lang w:val="en-GB"/>
        </w:rPr>
        <w:t>1. Materials based on M</w:t>
      </w:r>
      <w:r w:rsidR="00992D43">
        <w:rPr>
          <w:sz w:val="22"/>
          <w:szCs w:val="22"/>
          <w:lang w:val="en-GB"/>
        </w:rPr>
        <w:t>etal Organic Frameworks (MOFs)</w:t>
      </w:r>
    </w:p>
    <w:p w14:paraId="1215F9A0" w14:textId="77777777" w:rsidR="0007769F" w:rsidRPr="00406B0F" w:rsidRDefault="0007769F" w:rsidP="00992D43">
      <w:pPr>
        <w:pStyle w:val="Default"/>
        <w:jc w:val="both"/>
        <w:rPr>
          <w:sz w:val="22"/>
          <w:szCs w:val="22"/>
          <w:lang w:val="en-GB"/>
        </w:rPr>
      </w:pPr>
      <w:r w:rsidRPr="00406B0F">
        <w:rPr>
          <w:sz w:val="22"/>
          <w:szCs w:val="22"/>
          <w:lang w:val="en-GB"/>
        </w:rPr>
        <w:t>2. Bidimensi</w:t>
      </w:r>
      <w:r w:rsidR="00992D43">
        <w:rPr>
          <w:sz w:val="22"/>
          <w:szCs w:val="22"/>
          <w:lang w:val="en-GB"/>
        </w:rPr>
        <w:t>onal Materials akin to graphene</w:t>
      </w:r>
      <w:r w:rsidRPr="00406B0F">
        <w:rPr>
          <w:sz w:val="22"/>
          <w:szCs w:val="22"/>
          <w:lang w:val="en-GB"/>
        </w:rPr>
        <w:t xml:space="preserve"> </w:t>
      </w:r>
    </w:p>
    <w:p w14:paraId="70163987" w14:textId="77777777" w:rsidR="0007769F" w:rsidRPr="00406B0F" w:rsidRDefault="0007769F" w:rsidP="00992D43">
      <w:pPr>
        <w:pStyle w:val="Default"/>
        <w:jc w:val="both"/>
        <w:rPr>
          <w:sz w:val="22"/>
          <w:szCs w:val="22"/>
          <w:lang w:val="en-GB"/>
        </w:rPr>
      </w:pPr>
      <w:r w:rsidRPr="00406B0F">
        <w:rPr>
          <w:sz w:val="22"/>
          <w:szCs w:val="22"/>
          <w:lang w:val="en-GB"/>
        </w:rPr>
        <w:t xml:space="preserve">3. </w:t>
      </w:r>
      <w:r>
        <w:rPr>
          <w:sz w:val="22"/>
          <w:szCs w:val="22"/>
          <w:lang w:val="en-GB"/>
        </w:rPr>
        <w:t>Biomaterials</w:t>
      </w:r>
    </w:p>
    <w:p w14:paraId="1FA9D80C" w14:textId="77777777" w:rsidR="0007769F" w:rsidRPr="00406B0F" w:rsidRDefault="0007769F" w:rsidP="00992D43">
      <w:pPr>
        <w:pStyle w:val="Default"/>
        <w:jc w:val="both"/>
        <w:rPr>
          <w:sz w:val="22"/>
          <w:szCs w:val="22"/>
          <w:lang w:val="en-GB"/>
        </w:rPr>
      </w:pPr>
      <w:r w:rsidRPr="00406B0F">
        <w:rPr>
          <w:sz w:val="22"/>
          <w:szCs w:val="22"/>
          <w:lang w:val="en-GB"/>
        </w:rPr>
        <w:t>4</w:t>
      </w:r>
      <w:r w:rsidR="00992D43">
        <w:rPr>
          <w:sz w:val="22"/>
          <w:szCs w:val="22"/>
          <w:lang w:val="en-GB"/>
        </w:rPr>
        <w:t>. Molecular spintronic devices</w:t>
      </w:r>
    </w:p>
    <w:p w14:paraId="51D1FC54" w14:textId="77777777" w:rsidR="0007769F" w:rsidRDefault="0007769F" w:rsidP="00992D43">
      <w:pPr>
        <w:pStyle w:val="Default"/>
        <w:jc w:val="both"/>
        <w:rPr>
          <w:sz w:val="22"/>
          <w:szCs w:val="22"/>
          <w:lang w:val="en-GB"/>
        </w:rPr>
      </w:pPr>
      <w:r w:rsidRPr="00406B0F">
        <w:rPr>
          <w:sz w:val="22"/>
          <w:szCs w:val="22"/>
          <w:lang w:val="en-GB"/>
        </w:rPr>
        <w:t>5. Molecular spins for quant</w:t>
      </w:r>
      <w:r w:rsidR="00992D43">
        <w:rPr>
          <w:sz w:val="22"/>
          <w:szCs w:val="22"/>
          <w:lang w:val="en-GB"/>
        </w:rPr>
        <w:t>um technologies</w:t>
      </w:r>
    </w:p>
    <w:p w14:paraId="7FCA16A7" w14:textId="77777777" w:rsidR="00992D43" w:rsidRPr="00406B0F" w:rsidRDefault="00992D43" w:rsidP="00992D43">
      <w:pPr>
        <w:pStyle w:val="Default"/>
        <w:jc w:val="both"/>
        <w:rPr>
          <w:sz w:val="22"/>
          <w:szCs w:val="22"/>
          <w:lang w:val="en-GB"/>
        </w:rPr>
      </w:pPr>
      <w:r>
        <w:rPr>
          <w:sz w:val="22"/>
          <w:szCs w:val="22"/>
          <w:lang w:val="en-GB"/>
        </w:rPr>
        <w:t>6. Molecular electronic devices</w:t>
      </w:r>
    </w:p>
    <w:p w14:paraId="06D3F357" w14:textId="77777777" w:rsidR="0007769F" w:rsidRPr="00406B0F" w:rsidRDefault="0007769F" w:rsidP="0007769F">
      <w:pPr>
        <w:pStyle w:val="Default"/>
        <w:jc w:val="both"/>
        <w:rPr>
          <w:sz w:val="22"/>
          <w:szCs w:val="22"/>
          <w:lang w:val="en-GB"/>
        </w:rPr>
      </w:pPr>
    </w:p>
    <w:p w14:paraId="0C2B0F06" w14:textId="03D0739B" w:rsidR="0007769F" w:rsidRPr="00406B0F" w:rsidRDefault="0007769F" w:rsidP="0007769F">
      <w:pPr>
        <w:pStyle w:val="Default"/>
        <w:jc w:val="both"/>
        <w:rPr>
          <w:b/>
          <w:sz w:val="22"/>
          <w:szCs w:val="22"/>
          <w:lang w:val="en-GB"/>
        </w:rPr>
      </w:pPr>
      <w:r w:rsidRPr="00406B0F">
        <w:rPr>
          <w:b/>
          <w:sz w:val="22"/>
          <w:szCs w:val="22"/>
          <w:lang w:val="en-GB"/>
        </w:rPr>
        <w:t xml:space="preserve">Application deadline: </w:t>
      </w:r>
      <w:r w:rsidR="00466A2E">
        <w:rPr>
          <w:b/>
          <w:color w:val="auto"/>
          <w:sz w:val="22"/>
          <w:szCs w:val="22"/>
          <w:u w:val="single"/>
          <w:lang w:val="en-GB"/>
        </w:rPr>
        <w:t>July 1</w:t>
      </w:r>
      <w:r w:rsidR="00466A2E" w:rsidRPr="00466A2E">
        <w:rPr>
          <w:b/>
          <w:color w:val="auto"/>
          <w:sz w:val="22"/>
          <w:szCs w:val="22"/>
          <w:u w:val="single"/>
          <w:vertAlign w:val="superscript"/>
          <w:lang w:val="en-GB"/>
        </w:rPr>
        <w:t>st</w:t>
      </w:r>
      <w:r w:rsidR="00466A2E">
        <w:rPr>
          <w:b/>
          <w:color w:val="auto"/>
          <w:sz w:val="22"/>
          <w:szCs w:val="22"/>
          <w:u w:val="single"/>
          <w:lang w:val="en-GB"/>
        </w:rPr>
        <w:t xml:space="preserve"> </w:t>
      </w:r>
      <w:r w:rsidR="0012525E">
        <w:rPr>
          <w:b/>
          <w:color w:val="auto"/>
          <w:sz w:val="22"/>
          <w:szCs w:val="22"/>
          <w:u w:val="single"/>
          <w:lang w:val="en-GB"/>
        </w:rPr>
        <w:t>2025</w:t>
      </w:r>
    </w:p>
    <w:p w14:paraId="6AEC186B" w14:textId="77777777" w:rsidR="0007769F" w:rsidRPr="00406B0F" w:rsidRDefault="0007769F" w:rsidP="0007769F">
      <w:pPr>
        <w:pStyle w:val="Default"/>
        <w:jc w:val="both"/>
        <w:rPr>
          <w:sz w:val="22"/>
          <w:szCs w:val="22"/>
          <w:lang w:val="en-GB"/>
        </w:rPr>
      </w:pPr>
    </w:p>
    <w:p w14:paraId="7E71A665" w14:textId="77777777" w:rsidR="0007769F" w:rsidRPr="00406B0F" w:rsidRDefault="0007769F" w:rsidP="0007769F">
      <w:pPr>
        <w:pStyle w:val="Default"/>
        <w:jc w:val="both"/>
        <w:rPr>
          <w:b/>
          <w:sz w:val="22"/>
          <w:szCs w:val="22"/>
          <w:lang w:val="en-GB"/>
        </w:rPr>
      </w:pPr>
      <w:r w:rsidRPr="00406B0F">
        <w:rPr>
          <w:b/>
          <w:sz w:val="22"/>
          <w:szCs w:val="22"/>
          <w:lang w:val="en-GB"/>
        </w:rPr>
        <w:t xml:space="preserve">Applicants’ requirements: </w:t>
      </w:r>
    </w:p>
    <w:p w14:paraId="690975B0" w14:textId="77777777" w:rsidR="0007769F" w:rsidRPr="00406B0F" w:rsidRDefault="0007769F" w:rsidP="0007769F">
      <w:pPr>
        <w:pStyle w:val="Default"/>
        <w:jc w:val="both"/>
        <w:rPr>
          <w:sz w:val="22"/>
          <w:szCs w:val="22"/>
          <w:lang w:val="en-GB"/>
        </w:rPr>
      </w:pPr>
    </w:p>
    <w:p w14:paraId="2AF4CAAA" w14:textId="77777777" w:rsidR="0007769F" w:rsidRDefault="0007769F" w:rsidP="0007769F">
      <w:pPr>
        <w:pStyle w:val="Default"/>
        <w:jc w:val="both"/>
        <w:rPr>
          <w:sz w:val="22"/>
          <w:szCs w:val="22"/>
          <w:lang w:val="en-GB"/>
        </w:rPr>
      </w:pPr>
      <w:r w:rsidRPr="00406B0F">
        <w:rPr>
          <w:sz w:val="22"/>
          <w:szCs w:val="22"/>
          <w:lang w:val="en-GB"/>
        </w:rPr>
        <w:t xml:space="preserve">Citizens from Spain, any Member State of the European Union and foreigners can apply to these contract offers if they fulfil the following requirements: </w:t>
      </w:r>
    </w:p>
    <w:p w14:paraId="0C0F9A8D" w14:textId="77777777" w:rsidR="0007769F" w:rsidRPr="00406B0F" w:rsidRDefault="0007769F" w:rsidP="00992D43">
      <w:pPr>
        <w:pStyle w:val="Default"/>
        <w:numPr>
          <w:ilvl w:val="0"/>
          <w:numId w:val="18"/>
        </w:numPr>
        <w:jc w:val="both"/>
        <w:rPr>
          <w:sz w:val="22"/>
          <w:szCs w:val="22"/>
          <w:lang w:val="en-GB"/>
        </w:rPr>
      </w:pPr>
      <w:r w:rsidRPr="00406B0F">
        <w:rPr>
          <w:sz w:val="22"/>
          <w:szCs w:val="22"/>
          <w:lang w:val="en-GB"/>
        </w:rPr>
        <w:t>Having obtained their degree in Physics, Chemistry or similar fields in 201</w:t>
      </w:r>
      <w:r>
        <w:rPr>
          <w:sz w:val="22"/>
          <w:szCs w:val="22"/>
          <w:lang w:val="en-GB"/>
        </w:rPr>
        <w:t>9-2020</w:t>
      </w:r>
      <w:r w:rsidRPr="00406B0F">
        <w:rPr>
          <w:sz w:val="22"/>
          <w:szCs w:val="22"/>
          <w:lang w:val="en-GB"/>
        </w:rPr>
        <w:t xml:space="preserve">9 academic year or later, and not having obtained or being in the legal conditions to obtain a PhD degree. </w:t>
      </w:r>
    </w:p>
    <w:p w14:paraId="4DA8CEF1" w14:textId="77777777" w:rsidR="0007769F" w:rsidRPr="00406B0F" w:rsidRDefault="0007769F" w:rsidP="00992D43">
      <w:pPr>
        <w:pStyle w:val="Default"/>
        <w:numPr>
          <w:ilvl w:val="0"/>
          <w:numId w:val="18"/>
        </w:numPr>
        <w:jc w:val="both"/>
        <w:rPr>
          <w:sz w:val="22"/>
          <w:szCs w:val="22"/>
          <w:lang w:val="en-GB"/>
        </w:rPr>
      </w:pPr>
      <w:r w:rsidRPr="00406B0F">
        <w:rPr>
          <w:sz w:val="22"/>
          <w:szCs w:val="22"/>
          <w:lang w:val="en-GB"/>
        </w:rPr>
        <w:t xml:space="preserve">Having, when signing the contact, an average score of 8 points according to Spanish grading scale. </w:t>
      </w:r>
    </w:p>
    <w:p w14:paraId="6017C479" w14:textId="7AC9ADC7" w:rsidR="0007769F" w:rsidRPr="00406B0F" w:rsidRDefault="0007769F" w:rsidP="00992D43">
      <w:pPr>
        <w:pStyle w:val="Default"/>
        <w:numPr>
          <w:ilvl w:val="0"/>
          <w:numId w:val="18"/>
        </w:numPr>
        <w:jc w:val="both"/>
        <w:rPr>
          <w:sz w:val="22"/>
          <w:szCs w:val="22"/>
          <w:lang w:val="en-GB"/>
        </w:rPr>
      </w:pPr>
      <w:r w:rsidRPr="00406B0F">
        <w:rPr>
          <w:sz w:val="22"/>
          <w:szCs w:val="22"/>
          <w:lang w:val="en-GB"/>
        </w:rPr>
        <w:t xml:space="preserve">When submitting the application, being enrolled, or having requested the admission to the Universitat de València, in </w:t>
      </w:r>
      <w:r w:rsidR="007950F0">
        <w:rPr>
          <w:sz w:val="22"/>
          <w:szCs w:val="22"/>
          <w:lang w:val="en-GB"/>
        </w:rPr>
        <w:t>the above-mentioned master</w:t>
      </w:r>
      <w:r w:rsidRPr="00406B0F">
        <w:rPr>
          <w:sz w:val="22"/>
          <w:szCs w:val="22"/>
          <w:lang w:val="en-GB"/>
        </w:rPr>
        <w:t xml:space="preserve"> for the </w:t>
      </w:r>
      <w:r w:rsidR="0012525E">
        <w:rPr>
          <w:sz w:val="22"/>
          <w:szCs w:val="22"/>
          <w:lang w:val="en-GB"/>
        </w:rPr>
        <w:t>2025</w:t>
      </w:r>
      <w:r w:rsidR="006A67A4">
        <w:rPr>
          <w:sz w:val="22"/>
          <w:szCs w:val="22"/>
          <w:lang w:val="en-GB"/>
        </w:rPr>
        <w:t>-</w:t>
      </w:r>
      <w:r w:rsidR="0012525E">
        <w:rPr>
          <w:sz w:val="22"/>
          <w:szCs w:val="22"/>
          <w:lang w:val="en-GB"/>
        </w:rPr>
        <w:t>2026</w:t>
      </w:r>
      <w:r w:rsidRPr="00406B0F">
        <w:rPr>
          <w:sz w:val="22"/>
          <w:szCs w:val="22"/>
          <w:lang w:val="en-GB"/>
        </w:rPr>
        <w:t xml:space="preserve"> academic year. </w:t>
      </w:r>
    </w:p>
    <w:p w14:paraId="0AD93665" w14:textId="77777777" w:rsidR="0007769F" w:rsidRPr="00406B0F" w:rsidRDefault="0007769F" w:rsidP="00992D43">
      <w:pPr>
        <w:pStyle w:val="Default"/>
        <w:numPr>
          <w:ilvl w:val="0"/>
          <w:numId w:val="18"/>
        </w:numPr>
        <w:jc w:val="both"/>
        <w:rPr>
          <w:sz w:val="22"/>
          <w:szCs w:val="22"/>
          <w:lang w:val="en-GB"/>
        </w:rPr>
      </w:pPr>
      <w:r w:rsidRPr="00406B0F">
        <w:rPr>
          <w:sz w:val="22"/>
          <w:szCs w:val="22"/>
          <w:lang w:val="en-GB"/>
        </w:rPr>
        <w:t>Carry out the Master Thesis in one of the ICMol Excellence Unit research groups</w:t>
      </w:r>
      <w:r w:rsidR="00466A2E">
        <w:rPr>
          <w:sz w:val="22"/>
          <w:szCs w:val="22"/>
          <w:lang w:val="en-GB"/>
        </w:rPr>
        <w:t>.</w:t>
      </w:r>
      <w:r w:rsidRPr="00406B0F">
        <w:rPr>
          <w:sz w:val="22"/>
          <w:szCs w:val="22"/>
          <w:lang w:val="en-GB"/>
        </w:rPr>
        <w:t xml:space="preserve"> </w:t>
      </w:r>
    </w:p>
    <w:p w14:paraId="4A086B66" w14:textId="77777777" w:rsidR="0007769F" w:rsidRPr="00406B0F" w:rsidRDefault="0007769F" w:rsidP="0007769F">
      <w:pPr>
        <w:pStyle w:val="Default"/>
        <w:jc w:val="both"/>
        <w:rPr>
          <w:sz w:val="22"/>
          <w:szCs w:val="22"/>
          <w:lang w:val="en-GB"/>
        </w:rPr>
      </w:pPr>
    </w:p>
    <w:p w14:paraId="400D166D" w14:textId="77777777" w:rsidR="0007769F" w:rsidRDefault="0007769F" w:rsidP="0007769F">
      <w:pPr>
        <w:pStyle w:val="Default"/>
        <w:jc w:val="both"/>
        <w:rPr>
          <w:b/>
          <w:sz w:val="22"/>
          <w:szCs w:val="22"/>
          <w:lang w:val="en-GB"/>
        </w:rPr>
      </w:pPr>
      <w:r w:rsidRPr="00021419">
        <w:rPr>
          <w:b/>
          <w:sz w:val="22"/>
          <w:szCs w:val="22"/>
          <w:lang w:val="en-GB"/>
        </w:rPr>
        <w:t xml:space="preserve">Application form submission: </w:t>
      </w:r>
    </w:p>
    <w:p w14:paraId="51221C6D" w14:textId="77777777" w:rsidR="00992D43" w:rsidRPr="00021419" w:rsidRDefault="00992D43" w:rsidP="0007769F">
      <w:pPr>
        <w:pStyle w:val="Default"/>
        <w:jc w:val="both"/>
        <w:rPr>
          <w:b/>
          <w:sz w:val="22"/>
          <w:szCs w:val="22"/>
          <w:lang w:val="en-GB"/>
        </w:rPr>
      </w:pPr>
    </w:p>
    <w:p w14:paraId="24A970B8" w14:textId="77777777" w:rsidR="0007769F" w:rsidRDefault="0007769F" w:rsidP="0007769F">
      <w:pPr>
        <w:pStyle w:val="Default"/>
        <w:jc w:val="both"/>
        <w:rPr>
          <w:color w:val="0000FF"/>
          <w:sz w:val="22"/>
          <w:szCs w:val="22"/>
          <w:lang w:val="en-GB"/>
        </w:rPr>
      </w:pPr>
      <w:r w:rsidRPr="00406B0F">
        <w:rPr>
          <w:sz w:val="22"/>
          <w:szCs w:val="22"/>
          <w:lang w:val="en-GB"/>
        </w:rPr>
        <w:t xml:space="preserve">Candidates will send by email a completed and signed copy of the application form together with the required additional documentation to </w:t>
      </w:r>
      <w:r w:rsidR="00991109">
        <w:rPr>
          <w:color w:val="0000FF"/>
          <w:sz w:val="22"/>
          <w:szCs w:val="22"/>
          <w:lang w:val="en-GB"/>
        </w:rPr>
        <w:t>master@icmol.es</w:t>
      </w:r>
      <w:r w:rsidRPr="00406B0F">
        <w:rPr>
          <w:color w:val="0000FF"/>
          <w:sz w:val="22"/>
          <w:szCs w:val="22"/>
          <w:lang w:val="en-GB"/>
        </w:rPr>
        <w:t xml:space="preserve"> </w:t>
      </w:r>
    </w:p>
    <w:p w14:paraId="135604A2" w14:textId="77777777" w:rsidR="0007769F" w:rsidRPr="00406B0F" w:rsidRDefault="0007769F" w:rsidP="0007769F">
      <w:pPr>
        <w:pStyle w:val="Default"/>
        <w:jc w:val="both"/>
        <w:rPr>
          <w:color w:val="0000FF"/>
          <w:sz w:val="22"/>
          <w:szCs w:val="22"/>
          <w:lang w:val="en-GB"/>
        </w:rPr>
      </w:pPr>
    </w:p>
    <w:p w14:paraId="65FC80C2" w14:textId="77777777" w:rsidR="0007769F" w:rsidRPr="00021419" w:rsidRDefault="0007769F" w:rsidP="0007769F">
      <w:pPr>
        <w:pStyle w:val="Default"/>
        <w:jc w:val="both"/>
        <w:rPr>
          <w:sz w:val="22"/>
          <w:szCs w:val="22"/>
          <w:u w:val="single"/>
          <w:lang w:val="en-GB"/>
        </w:rPr>
      </w:pPr>
      <w:r w:rsidRPr="00021419">
        <w:rPr>
          <w:sz w:val="22"/>
          <w:szCs w:val="22"/>
          <w:u w:val="single"/>
          <w:lang w:val="en-GB"/>
        </w:rPr>
        <w:t xml:space="preserve">Additional documentation: </w:t>
      </w:r>
    </w:p>
    <w:p w14:paraId="22E47E60" w14:textId="77777777" w:rsidR="0007769F" w:rsidRPr="00406B0F" w:rsidRDefault="0007769F" w:rsidP="0007769F">
      <w:pPr>
        <w:pStyle w:val="Default"/>
        <w:numPr>
          <w:ilvl w:val="0"/>
          <w:numId w:val="19"/>
        </w:numPr>
        <w:spacing w:after="123"/>
        <w:jc w:val="both"/>
        <w:rPr>
          <w:sz w:val="22"/>
          <w:szCs w:val="22"/>
          <w:lang w:val="en-GB"/>
        </w:rPr>
      </w:pPr>
      <w:r w:rsidRPr="00406B0F">
        <w:rPr>
          <w:sz w:val="22"/>
          <w:szCs w:val="22"/>
          <w:lang w:val="en-GB"/>
        </w:rPr>
        <w:t xml:space="preserve">Degree academics records, where the number of obtained ECTS credits and average score with 2 decimals in a 0-10 scale appear. </w:t>
      </w:r>
    </w:p>
    <w:p w14:paraId="32D0F1EE" w14:textId="53950D99" w:rsidR="0007769F" w:rsidRPr="00406B0F" w:rsidRDefault="0007769F" w:rsidP="0007769F">
      <w:pPr>
        <w:pStyle w:val="Default"/>
        <w:numPr>
          <w:ilvl w:val="0"/>
          <w:numId w:val="19"/>
        </w:numPr>
        <w:spacing w:after="123"/>
        <w:jc w:val="both"/>
        <w:rPr>
          <w:sz w:val="22"/>
          <w:szCs w:val="22"/>
          <w:lang w:val="en-GB"/>
        </w:rPr>
      </w:pPr>
      <w:r w:rsidRPr="00406B0F">
        <w:rPr>
          <w:sz w:val="22"/>
          <w:szCs w:val="22"/>
          <w:lang w:val="en-GB"/>
        </w:rPr>
        <w:lastRenderedPageBreak/>
        <w:t xml:space="preserve">When not having obtained yet the degree in the moment of the application but being on conditions to obtain it during </w:t>
      </w:r>
      <w:r w:rsidR="0012525E">
        <w:rPr>
          <w:sz w:val="22"/>
          <w:szCs w:val="22"/>
          <w:lang w:val="en-GB"/>
        </w:rPr>
        <w:t>2024</w:t>
      </w:r>
      <w:r w:rsidR="006A67A4">
        <w:rPr>
          <w:sz w:val="22"/>
          <w:szCs w:val="22"/>
          <w:lang w:val="en-GB"/>
        </w:rPr>
        <w:t>-</w:t>
      </w:r>
      <w:r w:rsidR="0012525E">
        <w:rPr>
          <w:sz w:val="22"/>
          <w:szCs w:val="22"/>
          <w:lang w:val="en-GB"/>
        </w:rPr>
        <w:t>2025</w:t>
      </w:r>
      <w:r w:rsidRPr="00406B0F">
        <w:rPr>
          <w:sz w:val="22"/>
          <w:szCs w:val="22"/>
          <w:lang w:val="en-GB"/>
        </w:rPr>
        <w:t xml:space="preserve"> academic year, academic certification issued and signed by the University where the number of obtained ECTS credits and average score with 2 decimals in a 0-10 scale appear. </w:t>
      </w:r>
    </w:p>
    <w:p w14:paraId="14DE1520" w14:textId="77777777" w:rsidR="0007769F" w:rsidRDefault="0007769F" w:rsidP="0007769F">
      <w:pPr>
        <w:pStyle w:val="Default"/>
        <w:numPr>
          <w:ilvl w:val="0"/>
          <w:numId w:val="19"/>
        </w:numPr>
        <w:spacing w:after="123"/>
        <w:jc w:val="both"/>
        <w:rPr>
          <w:sz w:val="22"/>
          <w:szCs w:val="22"/>
        </w:rPr>
      </w:pPr>
      <w:r w:rsidRPr="00406B0F">
        <w:rPr>
          <w:sz w:val="22"/>
          <w:szCs w:val="22"/>
          <w:lang w:val="en-GB"/>
        </w:rPr>
        <w:t xml:space="preserve">When having a non-Spanish degree; document issued by the Spanish Ministry of Education, Culture and Sport with the Spanish grading scale equivalent average score. </w:t>
      </w:r>
      <w:r>
        <w:rPr>
          <w:sz w:val="22"/>
          <w:szCs w:val="22"/>
        </w:rPr>
        <w:t>This document can be obtained through the portal “</w:t>
      </w:r>
      <w:hyperlink r:id="rId18" w:history="1">
        <w:r w:rsidRPr="00021419">
          <w:rPr>
            <w:rStyle w:val="Hipervnculo"/>
            <w:sz w:val="22"/>
            <w:szCs w:val="22"/>
          </w:rPr>
          <w:t>Equivalencia de notas medias de estudios universitarios realizados en centros extranjeros</w:t>
        </w:r>
      </w:hyperlink>
      <w:r>
        <w:rPr>
          <w:sz w:val="22"/>
          <w:szCs w:val="22"/>
        </w:rPr>
        <w:t xml:space="preserve">”. </w:t>
      </w:r>
    </w:p>
    <w:p w14:paraId="26DD220D" w14:textId="77777777" w:rsidR="0007769F" w:rsidRPr="00406B0F" w:rsidRDefault="0007769F" w:rsidP="0007769F">
      <w:pPr>
        <w:pStyle w:val="Default"/>
        <w:numPr>
          <w:ilvl w:val="0"/>
          <w:numId w:val="19"/>
        </w:numPr>
        <w:jc w:val="both"/>
        <w:rPr>
          <w:sz w:val="22"/>
          <w:szCs w:val="22"/>
          <w:lang w:val="en-GB"/>
        </w:rPr>
      </w:pPr>
      <w:r w:rsidRPr="00406B0F">
        <w:rPr>
          <w:sz w:val="22"/>
          <w:szCs w:val="22"/>
          <w:lang w:val="en-GB"/>
        </w:rPr>
        <w:t xml:space="preserve">Applicant’s </w:t>
      </w:r>
      <w:r w:rsidRPr="00406B0F">
        <w:rPr>
          <w:i/>
          <w:iCs/>
          <w:sz w:val="22"/>
          <w:szCs w:val="22"/>
          <w:lang w:val="en-GB"/>
        </w:rPr>
        <w:t xml:space="preserve">Curriculum vitae </w:t>
      </w:r>
      <w:r w:rsidRPr="00406B0F">
        <w:rPr>
          <w:sz w:val="22"/>
          <w:szCs w:val="22"/>
          <w:lang w:val="en-GB"/>
        </w:rPr>
        <w:t xml:space="preserve">proving the merits with a copy of the appropriate certifying documentation. </w:t>
      </w:r>
    </w:p>
    <w:p w14:paraId="0C7013C2" w14:textId="77777777" w:rsidR="0007769F" w:rsidRPr="00406B0F" w:rsidRDefault="0007769F" w:rsidP="0007769F">
      <w:pPr>
        <w:pStyle w:val="Default"/>
        <w:jc w:val="both"/>
        <w:rPr>
          <w:sz w:val="22"/>
          <w:szCs w:val="22"/>
          <w:lang w:val="en-GB"/>
        </w:rPr>
      </w:pPr>
    </w:p>
    <w:p w14:paraId="42B2B472" w14:textId="146FA521" w:rsidR="0007769F" w:rsidRDefault="0007769F" w:rsidP="0007769F">
      <w:pPr>
        <w:pStyle w:val="Default"/>
        <w:jc w:val="both"/>
        <w:rPr>
          <w:sz w:val="22"/>
          <w:szCs w:val="22"/>
          <w:lang w:val="en-GB"/>
        </w:rPr>
      </w:pPr>
      <w:r w:rsidRPr="00021419">
        <w:rPr>
          <w:b/>
          <w:sz w:val="22"/>
          <w:szCs w:val="22"/>
          <w:lang w:val="en-GB"/>
        </w:rPr>
        <w:t>Duration</w:t>
      </w:r>
      <w:r w:rsidRPr="00406B0F">
        <w:rPr>
          <w:sz w:val="22"/>
          <w:szCs w:val="22"/>
          <w:lang w:val="en-GB"/>
        </w:rPr>
        <w:t xml:space="preserve">: 4 consecutive months during </w:t>
      </w:r>
      <w:r w:rsidR="0012525E">
        <w:rPr>
          <w:sz w:val="22"/>
          <w:szCs w:val="22"/>
          <w:lang w:val="en-GB"/>
        </w:rPr>
        <w:t>2025</w:t>
      </w:r>
      <w:r w:rsidR="00C72B20">
        <w:rPr>
          <w:sz w:val="22"/>
          <w:szCs w:val="22"/>
          <w:lang w:val="en-GB"/>
        </w:rPr>
        <w:t>-</w:t>
      </w:r>
      <w:r w:rsidR="0012525E">
        <w:rPr>
          <w:sz w:val="22"/>
          <w:szCs w:val="22"/>
          <w:lang w:val="en-GB"/>
        </w:rPr>
        <w:t>2026</w:t>
      </w:r>
      <w:r w:rsidRPr="00406B0F">
        <w:rPr>
          <w:sz w:val="22"/>
          <w:szCs w:val="22"/>
          <w:lang w:val="en-GB"/>
        </w:rPr>
        <w:t xml:space="preserve"> academic year. </w:t>
      </w:r>
    </w:p>
    <w:p w14:paraId="5CC15161" w14:textId="77777777" w:rsidR="0007769F" w:rsidRPr="00406B0F" w:rsidRDefault="0007769F" w:rsidP="0007769F">
      <w:pPr>
        <w:pStyle w:val="Default"/>
        <w:jc w:val="both"/>
        <w:rPr>
          <w:sz w:val="22"/>
          <w:szCs w:val="22"/>
          <w:lang w:val="en-GB"/>
        </w:rPr>
      </w:pPr>
    </w:p>
    <w:p w14:paraId="7F5BD984" w14:textId="77777777" w:rsidR="0007769F" w:rsidRDefault="0007769F" w:rsidP="0007769F">
      <w:pPr>
        <w:pStyle w:val="Default"/>
        <w:jc w:val="both"/>
        <w:rPr>
          <w:sz w:val="22"/>
          <w:szCs w:val="22"/>
          <w:lang w:val="en-GB"/>
        </w:rPr>
      </w:pPr>
      <w:r w:rsidRPr="00021419">
        <w:rPr>
          <w:b/>
          <w:sz w:val="22"/>
          <w:szCs w:val="22"/>
          <w:lang w:val="en-GB"/>
        </w:rPr>
        <w:t>Salary</w:t>
      </w:r>
      <w:r w:rsidRPr="00406B0F">
        <w:rPr>
          <w:sz w:val="22"/>
          <w:szCs w:val="22"/>
          <w:lang w:val="en-GB"/>
        </w:rPr>
        <w:t xml:space="preserve">: 2.400 euros divided in four monthly wages of 600 euros. </w:t>
      </w:r>
    </w:p>
    <w:p w14:paraId="01B490A6" w14:textId="77777777" w:rsidR="0007769F" w:rsidRPr="00021419" w:rsidRDefault="0007769F" w:rsidP="0007769F">
      <w:pPr>
        <w:pStyle w:val="Default"/>
        <w:jc w:val="both"/>
        <w:rPr>
          <w:b/>
          <w:sz w:val="22"/>
          <w:szCs w:val="22"/>
          <w:lang w:val="en-GB"/>
        </w:rPr>
      </w:pPr>
    </w:p>
    <w:p w14:paraId="071DCECE" w14:textId="77777777" w:rsidR="0007769F" w:rsidRPr="00021419" w:rsidRDefault="0007769F" w:rsidP="0007769F">
      <w:pPr>
        <w:pStyle w:val="Default"/>
        <w:jc w:val="both"/>
        <w:rPr>
          <w:b/>
          <w:sz w:val="22"/>
          <w:szCs w:val="22"/>
          <w:lang w:val="en-GB"/>
        </w:rPr>
      </w:pPr>
      <w:r w:rsidRPr="00021419">
        <w:rPr>
          <w:b/>
          <w:sz w:val="22"/>
          <w:szCs w:val="22"/>
          <w:lang w:val="en-GB"/>
        </w:rPr>
        <w:t xml:space="preserve">Applicants assessment criteria: </w:t>
      </w:r>
    </w:p>
    <w:p w14:paraId="1D93658B" w14:textId="5E29F374" w:rsidR="0007769F" w:rsidRDefault="0007769F" w:rsidP="0007769F">
      <w:pPr>
        <w:pStyle w:val="Default"/>
        <w:jc w:val="both"/>
        <w:rPr>
          <w:sz w:val="22"/>
          <w:szCs w:val="22"/>
          <w:lang w:val="en-GB"/>
        </w:rPr>
      </w:pPr>
      <w:r w:rsidRPr="00406B0F">
        <w:rPr>
          <w:sz w:val="22"/>
          <w:szCs w:val="22"/>
          <w:lang w:val="en-GB"/>
        </w:rPr>
        <w:t>Assessment of the applicants accepted for processing after the administrative review will be done by the</w:t>
      </w:r>
      <w:r w:rsidR="002B38F1">
        <w:rPr>
          <w:sz w:val="22"/>
          <w:szCs w:val="22"/>
          <w:lang w:val="en-GB"/>
        </w:rPr>
        <w:t xml:space="preserve"> Master</w:t>
      </w:r>
      <w:r w:rsidRPr="00406B0F">
        <w:rPr>
          <w:sz w:val="22"/>
          <w:szCs w:val="22"/>
          <w:lang w:val="en-GB"/>
        </w:rPr>
        <w:t xml:space="preserve"> Academic Commission </w:t>
      </w:r>
      <w:r w:rsidR="002B38F1">
        <w:rPr>
          <w:sz w:val="22"/>
          <w:szCs w:val="22"/>
          <w:lang w:val="en-GB"/>
        </w:rPr>
        <w:t>and research groups interested in hosting students, in accor</w:t>
      </w:r>
      <w:r w:rsidRPr="00406B0F">
        <w:rPr>
          <w:sz w:val="22"/>
          <w:szCs w:val="22"/>
          <w:lang w:val="en-GB"/>
        </w:rPr>
        <w:t xml:space="preserve">rdance with the following criteria: </w:t>
      </w:r>
    </w:p>
    <w:p w14:paraId="29490633" w14:textId="77777777" w:rsidR="002B38F1" w:rsidRPr="00406B0F" w:rsidRDefault="002B38F1" w:rsidP="0007769F">
      <w:pPr>
        <w:pStyle w:val="Default"/>
        <w:jc w:val="both"/>
        <w:rPr>
          <w:sz w:val="22"/>
          <w:szCs w:val="22"/>
          <w:lang w:val="en-GB"/>
        </w:rPr>
      </w:pPr>
    </w:p>
    <w:p w14:paraId="3AAB5283" w14:textId="77777777" w:rsidR="0007769F" w:rsidRPr="00406B0F" w:rsidRDefault="0007769F" w:rsidP="0007769F">
      <w:pPr>
        <w:pStyle w:val="Default"/>
        <w:numPr>
          <w:ilvl w:val="0"/>
          <w:numId w:val="20"/>
        </w:numPr>
        <w:spacing w:after="217"/>
        <w:jc w:val="both"/>
        <w:rPr>
          <w:sz w:val="22"/>
          <w:szCs w:val="22"/>
          <w:lang w:val="en-GB"/>
        </w:rPr>
      </w:pPr>
      <w:r w:rsidRPr="00406B0F">
        <w:rPr>
          <w:sz w:val="22"/>
          <w:szCs w:val="22"/>
          <w:lang w:val="en-GB"/>
        </w:rPr>
        <w:t xml:space="preserve">Applicant’s academic records (80%). </w:t>
      </w:r>
    </w:p>
    <w:p w14:paraId="5989520E" w14:textId="77777777" w:rsidR="0007769F" w:rsidRPr="00406B0F" w:rsidRDefault="0007769F" w:rsidP="0007769F">
      <w:pPr>
        <w:pStyle w:val="Default"/>
        <w:numPr>
          <w:ilvl w:val="0"/>
          <w:numId w:val="20"/>
        </w:numPr>
        <w:jc w:val="both"/>
        <w:rPr>
          <w:sz w:val="22"/>
          <w:szCs w:val="22"/>
          <w:lang w:val="en-GB"/>
        </w:rPr>
      </w:pPr>
      <w:r w:rsidRPr="00406B0F">
        <w:rPr>
          <w:i/>
          <w:iCs/>
          <w:sz w:val="22"/>
          <w:szCs w:val="22"/>
          <w:lang w:val="en-GB"/>
        </w:rPr>
        <w:t>Curriculum vitae</w:t>
      </w:r>
      <w:r w:rsidRPr="00406B0F">
        <w:rPr>
          <w:sz w:val="22"/>
          <w:szCs w:val="22"/>
          <w:lang w:val="en-GB"/>
        </w:rPr>
        <w:t xml:space="preserve">: assessment of the previous research experience and certified complementary training (courses, language skills, obtained fellowships, Erasmus grants, etc.) (20%). </w:t>
      </w:r>
    </w:p>
    <w:p w14:paraId="041DB8CF" w14:textId="77777777" w:rsidR="00A73C70" w:rsidRDefault="00A73C70" w:rsidP="0007769F">
      <w:pPr>
        <w:jc w:val="both"/>
        <w:rPr>
          <w:lang w:val="en-GB"/>
        </w:rPr>
      </w:pPr>
    </w:p>
    <w:p w14:paraId="034788E3" w14:textId="77777777" w:rsidR="0007769F" w:rsidRPr="00406B0F" w:rsidRDefault="0007769F" w:rsidP="0007769F">
      <w:pPr>
        <w:jc w:val="both"/>
        <w:rPr>
          <w:rFonts w:asciiTheme="majorHAnsi" w:hAnsiTheme="majorHAnsi" w:cstheme="majorHAnsi"/>
          <w:lang w:val="en-GB"/>
        </w:rPr>
      </w:pPr>
      <w:r w:rsidRPr="00406B0F">
        <w:rPr>
          <w:lang w:val="en-GB"/>
        </w:rPr>
        <w:t xml:space="preserve">Any further enquiry should be addressed by email to </w:t>
      </w:r>
      <w:r w:rsidR="00991109">
        <w:rPr>
          <w:color w:val="0000FF"/>
          <w:lang w:val="en-GB"/>
        </w:rPr>
        <w:t>master@icmol.es</w:t>
      </w:r>
    </w:p>
    <w:p w14:paraId="6A5B1BF8" w14:textId="77777777" w:rsidR="004A6BC1" w:rsidRDefault="004A6BC1" w:rsidP="003622B2">
      <w:pPr>
        <w:spacing w:line="360" w:lineRule="auto"/>
        <w:jc w:val="both"/>
        <w:rPr>
          <w:lang w:val="en-GB"/>
        </w:rPr>
      </w:pPr>
    </w:p>
    <w:p w14:paraId="444CD914" w14:textId="77777777" w:rsidR="003622B2" w:rsidRPr="003622B2" w:rsidRDefault="003622B2" w:rsidP="003622B2">
      <w:pPr>
        <w:spacing w:line="360" w:lineRule="auto"/>
        <w:jc w:val="both"/>
        <w:rPr>
          <w:b/>
          <w:lang w:val="en-GB"/>
        </w:rPr>
      </w:pPr>
      <w:r w:rsidRPr="003622B2">
        <w:rPr>
          <w:b/>
          <w:lang w:val="en-GB"/>
        </w:rPr>
        <w:t>Request form</w:t>
      </w:r>
    </w:p>
    <w:sectPr w:rsidR="003622B2" w:rsidRPr="003622B2" w:rsidSect="00004D4B">
      <w:headerReference w:type="default" r:id="rId19"/>
      <w:footerReference w:type="default" r:id="rId20"/>
      <w:pgSz w:w="11906" w:h="16838"/>
      <w:pgMar w:top="1417" w:right="1701" w:bottom="567" w:left="1701" w:header="708" w:footer="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9A301" w14:textId="77777777" w:rsidR="00E751B8" w:rsidRDefault="00E751B8" w:rsidP="00ED196B">
      <w:pPr>
        <w:spacing w:after="0" w:line="240" w:lineRule="auto"/>
      </w:pPr>
      <w:r>
        <w:separator/>
      </w:r>
    </w:p>
  </w:endnote>
  <w:endnote w:type="continuationSeparator" w:id="0">
    <w:p w14:paraId="42BFF2C7" w14:textId="77777777" w:rsidR="00E751B8" w:rsidRDefault="00E751B8" w:rsidP="00ED1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7C541" w14:textId="77777777" w:rsidR="00ED196B" w:rsidRDefault="000F6DA4">
    <w:pPr>
      <w:pStyle w:val="Piedepgina"/>
    </w:pPr>
    <w:r>
      <w:rPr>
        <w:noProof/>
        <w:lang w:eastAsia="es-ES"/>
      </w:rPr>
      <w:drawing>
        <wp:anchor distT="0" distB="0" distL="114300" distR="114300" simplePos="0" relativeHeight="251658240" behindDoc="0" locked="0" layoutInCell="1" allowOverlap="1" wp14:anchorId="0DB4EBFB" wp14:editId="70CDA1DF">
          <wp:simplePos x="0" y="0"/>
          <wp:positionH relativeFrom="column">
            <wp:posOffset>-715010</wp:posOffset>
          </wp:positionH>
          <wp:positionV relativeFrom="paragraph">
            <wp:posOffset>-314423</wp:posOffset>
          </wp:positionV>
          <wp:extent cx="6906895" cy="688975"/>
          <wp:effectExtent l="0" t="0" r="8255" b="0"/>
          <wp:wrapSquare wrapText="bothSides"/>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membrete_Mesa de trabajo 1 copia 3.jpg"/>
                  <pic:cNvPicPr/>
                </pic:nvPicPr>
                <pic:blipFill>
                  <a:blip r:embed="rId1">
                    <a:extLst>
                      <a:ext uri="{28A0092B-C50C-407E-A947-70E740481C1C}">
                        <a14:useLocalDpi xmlns:a14="http://schemas.microsoft.com/office/drawing/2010/main" val="0"/>
                      </a:ext>
                    </a:extLst>
                  </a:blip>
                  <a:stretch>
                    <a:fillRect/>
                  </a:stretch>
                </pic:blipFill>
                <pic:spPr>
                  <a:xfrm>
                    <a:off x="0" y="0"/>
                    <a:ext cx="6906895" cy="68897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C4122" w14:textId="77777777" w:rsidR="00E751B8" w:rsidRDefault="00E751B8" w:rsidP="00ED196B">
      <w:pPr>
        <w:spacing w:after="0" w:line="240" w:lineRule="auto"/>
      </w:pPr>
      <w:r>
        <w:separator/>
      </w:r>
    </w:p>
  </w:footnote>
  <w:footnote w:type="continuationSeparator" w:id="0">
    <w:p w14:paraId="0621FA47" w14:textId="77777777" w:rsidR="00E751B8" w:rsidRDefault="00E751B8" w:rsidP="00ED19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F6451" w14:textId="77777777" w:rsidR="00ED196B" w:rsidRDefault="00ED196B">
    <w:pPr>
      <w:pStyle w:val="Encabezado"/>
    </w:pPr>
    <w:r>
      <w:rPr>
        <w:noProof/>
        <w:lang w:eastAsia="es-ES"/>
      </w:rPr>
      <w:drawing>
        <wp:inline distT="0" distB="0" distL="0" distR="0" wp14:anchorId="5C15E4E5" wp14:editId="4EFAFC7B">
          <wp:extent cx="5400040" cy="683260"/>
          <wp:effectExtent l="0" t="0" r="0" b="254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BRETE_Mesa de trabajo 1.jpg"/>
                  <pic:cNvPicPr/>
                </pic:nvPicPr>
                <pic:blipFill>
                  <a:blip r:embed="rId1">
                    <a:extLst>
                      <a:ext uri="{28A0092B-C50C-407E-A947-70E740481C1C}">
                        <a14:useLocalDpi xmlns:a14="http://schemas.microsoft.com/office/drawing/2010/main" val="0"/>
                      </a:ext>
                    </a:extLst>
                  </a:blip>
                  <a:stretch>
                    <a:fillRect/>
                  </a:stretch>
                </pic:blipFill>
                <pic:spPr>
                  <a:xfrm>
                    <a:off x="0" y="0"/>
                    <a:ext cx="5400040" cy="683260"/>
                  </a:xfrm>
                  <a:prstGeom prst="rect">
                    <a:avLst/>
                  </a:prstGeom>
                </pic:spPr>
              </pic:pic>
            </a:graphicData>
          </a:graphic>
        </wp:inline>
      </w:drawing>
    </w:r>
  </w:p>
  <w:p w14:paraId="6AC865CB" w14:textId="77777777" w:rsidR="00ED196B" w:rsidRDefault="00ED196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4A7"/>
    <w:multiLevelType w:val="hybridMultilevel"/>
    <w:tmpl w:val="28C468D2"/>
    <w:lvl w:ilvl="0" w:tplc="5AD2A7A6">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B881A65"/>
    <w:multiLevelType w:val="hybridMultilevel"/>
    <w:tmpl w:val="CAD2988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 w15:restartNumberingAfterBreak="0">
    <w:nsid w:val="0E017C87"/>
    <w:multiLevelType w:val="hybridMultilevel"/>
    <w:tmpl w:val="D2E40B16"/>
    <w:lvl w:ilvl="0" w:tplc="0C0A0009">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 w15:restartNumberingAfterBreak="0">
    <w:nsid w:val="10694145"/>
    <w:multiLevelType w:val="hybridMultilevel"/>
    <w:tmpl w:val="89ACEBF2"/>
    <w:lvl w:ilvl="0" w:tplc="0C0A0009">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 w15:restartNumberingAfterBreak="0">
    <w:nsid w:val="13C2213E"/>
    <w:multiLevelType w:val="hybridMultilevel"/>
    <w:tmpl w:val="E696BAE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6CC54F7"/>
    <w:multiLevelType w:val="hybridMultilevel"/>
    <w:tmpl w:val="9EC09BBE"/>
    <w:lvl w:ilvl="0" w:tplc="0C0A0009">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15:restartNumberingAfterBreak="0">
    <w:nsid w:val="18EC3874"/>
    <w:multiLevelType w:val="hybridMultilevel"/>
    <w:tmpl w:val="16E4AEF2"/>
    <w:lvl w:ilvl="0" w:tplc="0C0A000D">
      <w:start w:val="1"/>
      <w:numFmt w:val="bullet"/>
      <w:lvlText w:val=""/>
      <w:lvlJc w:val="left"/>
      <w:pPr>
        <w:ind w:left="1428" w:hanging="360"/>
      </w:pPr>
      <w:rPr>
        <w:rFonts w:ascii="Wingdings" w:hAnsi="Wingdings" w:hint="default"/>
      </w:rPr>
    </w:lvl>
    <w:lvl w:ilvl="1" w:tplc="0C0A000D">
      <w:start w:val="1"/>
      <w:numFmt w:val="bullet"/>
      <w:lvlText w:val=""/>
      <w:lvlJc w:val="left"/>
      <w:pPr>
        <w:ind w:left="2148" w:hanging="360"/>
      </w:pPr>
      <w:rPr>
        <w:rFonts w:ascii="Wingdings" w:hAnsi="Wingdings"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15:restartNumberingAfterBreak="0">
    <w:nsid w:val="2E121ACA"/>
    <w:multiLevelType w:val="hybridMultilevel"/>
    <w:tmpl w:val="CB2CFB8C"/>
    <w:lvl w:ilvl="0" w:tplc="0C0A000D">
      <w:start w:val="1"/>
      <w:numFmt w:val="bullet"/>
      <w:lvlText w:val=""/>
      <w:lvlJc w:val="left"/>
      <w:pPr>
        <w:ind w:left="1428" w:hanging="360"/>
      </w:pPr>
      <w:rPr>
        <w:rFonts w:ascii="Wingdings" w:hAnsi="Wingdings"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8" w15:restartNumberingAfterBreak="0">
    <w:nsid w:val="340D11A7"/>
    <w:multiLevelType w:val="hybridMultilevel"/>
    <w:tmpl w:val="5FACE3EC"/>
    <w:lvl w:ilvl="0" w:tplc="0C0A0001">
      <w:start w:val="1"/>
      <w:numFmt w:val="bullet"/>
      <w:lvlText w:val=""/>
      <w:lvlJc w:val="left"/>
      <w:pPr>
        <w:ind w:left="1428" w:hanging="360"/>
      </w:pPr>
      <w:rPr>
        <w:rFonts w:ascii="Symbol" w:hAnsi="Symbol" w:hint="default"/>
      </w:rPr>
    </w:lvl>
    <w:lvl w:ilvl="1" w:tplc="0C0A000D">
      <w:start w:val="1"/>
      <w:numFmt w:val="bullet"/>
      <w:lvlText w:val=""/>
      <w:lvlJc w:val="left"/>
      <w:pPr>
        <w:ind w:left="2148" w:hanging="360"/>
      </w:pPr>
      <w:rPr>
        <w:rFonts w:ascii="Wingdings" w:hAnsi="Wingdings"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9" w15:restartNumberingAfterBreak="0">
    <w:nsid w:val="3D760B7D"/>
    <w:multiLevelType w:val="hybridMultilevel"/>
    <w:tmpl w:val="EF926B40"/>
    <w:lvl w:ilvl="0" w:tplc="5AD2A7A6">
      <w:start w:val="1"/>
      <w:numFmt w:val="decimal"/>
      <w:lvlText w:val="%1."/>
      <w:lvlJc w:val="left"/>
      <w:pPr>
        <w:ind w:left="1425" w:hanging="705"/>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15:restartNumberingAfterBreak="0">
    <w:nsid w:val="48EC4D40"/>
    <w:multiLevelType w:val="hybridMultilevel"/>
    <w:tmpl w:val="93742E5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4B1C30F9"/>
    <w:multiLevelType w:val="hybridMultilevel"/>
    <w:tmpl w:val="080C2DAA"/>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2CF0CA4"/>
    <w:multiLevelType w:val="hybridMultilevel"/>
    <w:tmpl w:val="6598013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15:restartNumberingAfterBreak="0">
    <w:nsid w:val="5673369F"/>
    <w:multiLevelType w:val="hybridMultilevel"/>
    <w:tmpl w:val="781E9BC2"/>
    <w:lvl w:ilvl="0" w:tplc="0C0A0009">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15:restartNumberingAfterBreak="0">
    <w:nsid w:val="58E63E1E"/>
    <w:multiLevelType w:val="hybridMultilevel"/>
    <w:tmpl w:val="91FE31F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E342B4E"/>
    <w:multiLevelType w:val="hybridMultilevel"/>
    <w:tmpl w:val="2F36A89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F493657"/>
    <w:multiLevelType w:val="hybridMultilevel"/>
    <w:tmpl w:val="DB3C284A"/>
    <w:lvl w:ilvl="0" w:tplc="0C0A000D">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7" w15:restartNumberingAfterBreak="0">
    <w:nsid w:val="63352CDF"/>
    <w:multiLevelType w:val="hybridMultilevel"/>
    <w:tmpl w:val="41EEAFE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8055DB8"/>
    <w:multiLevelType w:val="hybridMultilevel"/>
    <w:tmpl w:val="59B00EBA"/>
    <w:lvl w:ilvl="0" w:tplc="0C0A0001">
      <w:start w:val="1"/>
      <w:numFmt w:val="bullet"/>
      <w:lvlText w:val=""/>
      <w:lvlJc w:val="left"/>
      <w:pPr>
        <w:ind w:left="720" w:hanging="360"/>
      </w:pPr>
      <w:rPr>
        <w:rFonts w:ascii="Symbol" w:hAnsi="Symbol" w:hint="default"/>
      </w:rPr>
    </w:lvl>
    <w:lvl w:ilvl="1" w:tplc="0C0A000D">
      <w:start w:val="1"/>
      <w:numFmt w:val="bullet"/>
      <w:lvlText w:val=""/>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FEB4F93"/>
    <w:multiLevelType w:val="hybridMultilevel"/>
    <w:tmpl w:val="1BBC4C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2230BFF"/>
    <w:multiLevelType w:val="hybridMultilevel"/>
    <w:tmpl w:val="B01CCD7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74F52961"/>
    <w:multiLevelType w:val="hybridMultilevel"/>
    <w:tmpl w:val="FDE291F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766A0BF2"/>
    <w:multiLevelType w:val="hybridMultilevel"/>
    <w:tmpl w:val="F7866EC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968125789">
    <w:abstractNumId w:val="10"/>
  </w:num>
  <w:num w:numId="2" w16cid:durableId="1613896059">
    <w:abstractNumId w:val="4"/>
  </w:num>
  <w:num w:numId="3" w16cid:durableId="1519389887">
    <w:abstractNumId w:val="21"/>
  </w:num>
  <w:num w:numId="4" w16cid:durableId="597563656">
    <w:abstractNumId w:val="22"/>
  </w:num>
  <w:num w:numId="5" w16cid:durableId="1503161428">
    <w:abstractNumId w:val="18"/>
  </w:num>
  <w:num w:numId="6" w16cid:durableId="726803492">
    <w:abstractNumId w:val="13"/>
  </w:num>
  <w:num w:numId="7" w16cid:durableId="1047146492">
    <w:abstractNumId w:val="5"/>
  </w:num>
  <w:num w:numId="8" w16cid:durableId="1546596337">
    <w:abstractNumId w:val="16"/>
  </w:num>
  <w:num w:numId="9" w16cid:durableId="520433456">
    <w:abstractNumId w:val="15"/>
  </w:num>
  <w:num w:numId="10" w16cid:durableId="2042052605">
    <w:abstractNumId w:val="3"/>
  </w:num>
  <w:num w:numId="11" w16cid:durableId="1984771159">
    <w:abstractNumId w:val="11"/>
  </w:num>
  <w:num w:numId="12" w16cid:durableId="543446309">
    <w:abstractNumId w:val="19"/>
  </w:num>
  <w:num w:numId="13" w16cid:durableId="977615726">
    <w:abstractNumId w:val="2"/>
  </w:num>
  <w:num w:numId="14" w16cid:durableId="83384086">
    <w:abstractNumId w:val="1"/>
  </w:num>
  <w:num w:numId="15" w16cid:durableId="524752313">
    <w:abstractNumId w:val="17"/>
  </w:num>
  <w:num w:numId="16" w16cid:durableId="1200774533">
    <w:abstractNumId w:val="0"/>
  </w:num>
  <w:num w:numId="17" w16cid:durableId="959460581">
    <w:abstractNumId w:val="9"/>
  </w:num>
  <w:num w:numId="18" w16cid:durableId="437717143">
    <w:abstractNumId w:val="12"/>
  </w:num>
  <w:num w:numId="19" w16cid:durableId="1212225443">
    <w:abstractNumId w:val="20"/>
  </w:num>
  <w:num w:numId="20" w16cid:durableId="1425610111">
    <w:abstractNumId w:val="14"/>
  </w:num>
  <w:num w:numId="21" w16cid:durableId="2107770858">
    <w:abstractNumId w:val="8"/>
  </w:num>
  <w:num w:numId="22" w16cid:durableId="1648046556">
    <w:abstractNumId w:val="6"/>
  </w:num>
  <w:num w:numId="23" w16cid:durableId="16371767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807"/>
    <w:rsid w:val="00004D4B"/>
    <w:rsid w:val="0007769F"/>
    <w:rsid w:val="000A1366"/>
    <w:rsid w:val="000C5DBF"/>
    <w:rsid w:val="000D61D3"/>
    <w:rsid w:val="000F6DA4"/>
    <w:rsid w:val="00116848"/>
    <w:rsid w:val="001245DC"/>
    <w:rsid w:val="0012525E"/>
    <w:rsid w:val="0018607A"/>
    <w:rsid w:val="001A2926"/>
    <w:rsid w:val="002248F6"/>
    <w:rsid w:val="00277425"/>
    <w:rsid w:val="002A6491"/>
    <w:rsid w:val="002B38F1"/>
    <w:rsid w:val="002F05E4"/>
    <w:rsid w:val="00314AE2"/>
    <w:rsid w:val="003622B2"/>
    <w:rsid w:val="00466A2E"/>
    <w:rsid w:val="00490B9B"/>
    <w:rsid w:val="004A6BC1"/>
    <w:rsid w:val="004E4D7F"/>
    <w:rsid w:val="0051771A"/>
    <w:rsid w:val="00577807"/>
    <w:rsid w:val="005A2547"/>
    <w:rsid w:val="005C6245"/>
    <w:rsid w:val="005F31E7"/>
    <w:rsid w:val="006A67A4"/>
    <w:rsid w:val="006B7C0F"/>
    <w:rsid w:val="006E43EA"/>
    <w:rsid w:val="007242D9"/>
    <w:rsid w:val="0072734B"/>
    <w:rsid w:val="00767222"/>
    <w:rsid w:val="007950F0"/>
    <w:rsid w:val="007F62C2"/>
    <w:rsid w:val="008765BE"/>
    <w:rsid w:val="00893F33"/>
    <w:rsid w:val="008D6430"/>
    <w:rsid w:val="008E6078"/>
    <w:rsid w:val="00991109"/>
    <w:rsid w:val="00992D43"/>
    <w:rsid w:val="009E28FC"/>
    <w:rsid w:val="009F32D9"/>
    <w:rsid w:val="00A73C70"/>
    <w:rsid w:val="00A8273E"/>
    <w:rsid w:val="00AD31D5"/>
    <w:rsid w:val="00B27E5F"/>
    <w:rsid w:val="00B8338A"/>
    <w:rsid w:val="00BC7682"/>
    <w:rsid w:val="00C147A0"/>
    <w:rsid w:val="00C16930"/>
    <w:rsid w:val="00C23E61"/>
    <w:rsid w:val="00C506D0"/>
    <w:rsid w:val="00C72B20"/>
    <w:rsid w:val="00C74BA7"/>
    <w:rsid w:val="00D17D5F"/>
    <w:rsid w:val="00DC1CD0"/>
    <w:rsid w:val="00E131FA"/>
    <w:rsid w:val="00E5659F"/>
    <w:rsid w:val="00E751B8"/>
    <w:rsid w:val="00ED196B"/>
    <w:rsid w:val="00F563D4"/>
    <w:rsid w:val="00FE10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E21D5"/>
  <w15:chartTrackingRefBased/>
  <w15:docId w15:val="{671B3DD6-A539-4784-8665-980B3C8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807"/>
  </w:style>
  <w:style w:type="paragraph" w:styleId="Ttulo1">
    <w:name w:val="heading 1"/>
    <w:basedOn w:val="Normal"/>
    <w:next w:val="Normal"/>
    <w:link w:val="Ttulo1Car"/>
    <w:uiPriority w:val="9"/>
    <w:qFormat/>
    <w:rsid w:val="004A6BC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D196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D196B"/>
  </w:style>
  <w:style w:type="paragraph" w:styleId="Piedepgina">
    <w:name w:val="footer"/>
    <w:basedOn w:val="Normal"/>
    <w:link w:val="PiedepginaCar"/>
    <w:uiPriority w:val="99"/>
    <w:unhideWhenUsed/>
    <w:rsid w:val="00ED196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D196B"/>
  </w:style>
  <w:style w:type="paragraph" w:styleId="Textodeglobo">
    <w:name w:val="Balloon Text"/>
    <w:basedOn w:val="Normal"/>
    <w:link w:val="TextodegloboCar"/>
    <w:uiPriority w:val="99"/>
    <w:semiHidden/>
    <w:unhideWhenUsed/>
    <w:rsid w:val="00004D4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04D4B"/>
    <w:rPr>
      <w:rFonts w:ascii="Segoe UI" w:hAnsi="Segoe UI" w:cs="Segoe UI"/>
      <w:sz w:val="18"/>
      <w:szCs w:val="18"/>
    </w:rPr>
  </w:style>
  <w:style w:type="paragraph" w:customStyle="1" w:styleId="Default">
    <w:name w:val="Default"/>
    <w:rsid w:val="00577807"/>
    <w:pPr>
      <w:autoSpaceDE w:val="0"/>
      <w:autoSpaceDN w:val="0"/>
      <w:adjustRightInd w:val="0"/>
      <w:spacing w:after="0" w:line="240" w:lineRule="auto"/>
    </w:pPr>
    <w:rPr>
      <w:rFonts w:ascii="Calibri" w:hAnsi="Calibri" w:cs="Calibri"/>
      <w:color w:val="000000"/>
      <w:sz w:val="24"/>
      <w:szCs w:val="24"/>
    </w:rPr>
  </w:style>
  <w:style w:type="character" w:styleId="Hipervnculo">
    <w:name w:val="Hyperlink"/>
    <w:basedOn w:val="Fuentedeprrafopredeter"/>
    <w:uiPriority w:val="99"/>
    <w:unhideWhenUsed/>
    <w:rsid w:val="00577807"/>
    <w:rPr>
      <w:color w:val="0563C1" w:themeColor="hyperlink"/>
      <w:u w:val="single"/>
    </w:rPr>
  </w:style>
  <w:style w:type="paragraph" w:styleId="Prrafodelista">
    <w:name w:val="List Paragraph"/>
    <w:basedOn w:val="Normal"/>
    <w:uiPriority w:val="34"/>
    <w:qFormat/>
    <w:rsid w:val="009E28FC"/>
    <w:pPr>
      <w:ind w:left="720"/>
      <w:contextualSpacing/>
    </w:pPr>
  </w:style>
  <w:style w:type="character" w:customStyle="1" w:styleId="Ttulo1Car">
    <w:name w:val="Título 1 Car"/>
    <w:basedOn w:val="Fuentedeprrafopredeter"/>
    <w:link w:val="Ttulo1"/>
    <w:uiPriority w:val="9"/>
    <w:rsid w:val="004A6BC1"/>
    <w:rPr>
      <w:rFonts w:asciiTheme="majorHAnsi" w:eastAsiaTheme="majorEastAsia" w:hAnsiTheme="majorHAnsi" w:cstheme="majorBidi"/>
      <w:color w:val="2E74B5" w:themeColor="accent1" w:themeShade="BF"/>
      <w:sz w:val="32"/>
      <w:szCs w:val="32"/>
    </w:rPr>
  </w:style>
  <w:style w:type="paragraph" w:styleId="TtuloTDC">
    <w:name w:val="TOC Heading"/>
    <w:basedOn w:val="Ttulo1"/>
    <w:next w:val="Normal"/>
    <w:uiPriority w:val="39"/>
    <w:unhideWhenUsed/>
    <w:qFormat/>
    <w:rsid w:val="00767222"/>
    <w:pPr>
      <w:outlineLvl w:val="9"/>
    </w:pPr>
    <w:rPr>
      <w:lang w:eastAsia="es-ES"/>
    </w:rPr>
  </w:style>
  <w:style w:type="paragraph" w:styleId="TDC1">
    <w:name w:val="toc 1"/>
    <w:basedOn w:val="Normal"/>
    <w:next w:val="Normal"/>
    <w:autoRedefine/>
    <w:uiPriority w:val="39"/>
    <w:unhideWhenUsed/>
    <w:rsid w:val="006E43EA"/>
    <w:pPr>
      <w:tabs>
        <w:tab w:val="right" w:leader="dot" w:pos="8494"/>
      </w:tabs>
      <w:spacing w:after="100"/>
    </w:pPr>
    <w:rPr>
      <w:b/>
      <w:noProof/>
    </w:rPr>
  </w:style>
  <w:style w:type="character" w:styleId="Hipervnculovisitado">
    <w:name w:val="FollowedHyperlink"/>
    <w:basedOn w:val="Fuentedeprrafopredeter"/>
    <w:uiPriority w:val="99"/>
    <w:semiHidden/>
    <w:unhideWhenUsed/>
    <w:rsid w:val="0007769F"/>
    <w:rPr>
      <w:color w:val="954F72" w:themeColor="followedHyperlink"/>
      <w:u w:val="single"/>
    </w:rPr>
  </w:style>
  <w:style w:type="character" w:styleId="Mencinsinresolver">
    <w:name w:val="Unresolved Mention"/>
    <w:basedOn w:val="Fuentedeprrafopredeter"/>
    <w:uiPriority w:val="99"/>
    <w:semiHidden/>
    <w:unhideWhenUsed/>
    <w:rsid w:val="002B3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mol.es/master/nano" TargetMode="External"/><Relationship Id="rId13" Type="http://schemas.openxmlformats.org/officeDocument/2006/relationships/hyperlink" Target="http://www.icmol.es/master" TargetMode="External"/><Relationship Id="rId18" Type="http://schemas.openxmlformats.org/officeDocument/2006/relationships/hyperlink" Target="https://www.universidades.gob.es/equivalencia-de-notas-medias-de-estudios-universitarios-realizados-en-centros-extranjero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francisco.escrig@uv.es" TargetMode="External"/><Relationship Id="rId17" Type="http://schemas.openxmlformats.org/officeDocument/2006/relationships/hyperlink" Target="http://www.icmol.es/master/nano" TargetMode="External"/><Relationship Id="rId2" Type="http://schemas.openxmlformats.org/officeDocument/2006/relationships/numbering" Target="numbering.xml"/><Relationship Id="rId16" Type="http://schemas.openxmlformats.org/officeDocument/2006/relationships/hyperlink" Target="http://www.icmol.es/mast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versidades.gob.es/equivalencia-de-notas-medias-de-estudios-universitarios-realizados-en-centros-extranjeros/" TargetMode="External"/><Relationship Id="rId5" Type="http://schemas.openxmlformats.org/officeDocument/2006/relationships/webSettings" Target="webSettings.xml"/><Relationship Id="rId15" Type="http://schemas.openxmlformats.org/officeDocument/2006/relationships/hyperlink" Target="https://www.universidades.gob.es/equivalencia-de-notas-medias-de-estudios-universitarios-realizados-en-centros-extranjeros/" TargetMode="External"/><Relationship Id="rId10" Type="http://schemas.openxmlformats.org/officeDocument/2006/relationships/hyperlink" Target="mailto:francisco.escrig@uv.e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cmol.es/master/nano" TargetMode="External"/><Relationship Id="rId14" Type="http://schemas.openxmlformats.org/officeDocument/2006/relationships/hyperlink" Target="https://www.icmol.es/master/nano/"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co\Documents\Plantillas%20personalizadas%20de%20Office\Plantilla%20ICMol%20202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8BC43-29EF-4D4D-AC85-E72C752C8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ICMol 2021.dotx</Template>
  <TotalTime>10</TotalTime>
  <Pages>1</Pages>
  <Words>2523</Words>
  <Characters>13881</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Paco</dc:creator>
  <cp:keywords/>
  <dc:description/>
  <cp:lastModifiedBy>Francisco Escrig Escrig</cp:lastModifiedBy>
  <cp:revision>4</cp:revision>
  <cp:lastPrinted>2021-06-10T10:48:00Z</cp:lastPrinted>
  <dcterms:created xsi:type="dcterms:W3CDTF">2025-05-22T08:01:00Z</dcterms:created>
  <dcterms:modified xsi:type="dcterms:W3CDTF">2025-05-22T08:12:00Z</dcterms:modified>
</cp:coreProperties>
</file>